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880EC" w14:textId="46AC2B64" w:rsidR="00297D9F" w:rsidRPr="00A56AE9" w:rsidRDefault="00297D9F" w:rsidP="084F80D8">
      <w:pPr>
        <w:spacing w:after="0" w:line="240" w:lineRule="auto"/>
        <w:jc w:val="center"/>
        <w:rPr>
          <w:rFonts w:ascii="Arial" w:eastAsiaTheme="majorEastAsia" w:hAnsi="Arial" w:cs="Arial"/>
          <w:b/>
          <w:bCs/>
          <w:color w:val="000000" w:themeColor="text1"/>
          <w:sz w:val="48"/>
          <w:szCs w:val="48"/>
        </w:rPr>
      </w:pPr>
      <w:r w:rsidRPr="084F80D8">
        <w:rPr>
          <w:rFonts w:ascii="Arial" w:eastAsiaTheme="majorEastAsia" w:hAnsi="Arial" w:cs="Arial"/>
          <w:b/>
          <w:bCs/>
          <w:color w:val="000000" w:themeColor="text1"/>
          <w:sz w:val="48"/>
          <w:szCs w:val="48"/>
        </w:rPr>
        <w:t>ANEXO I-</w:t>
      </w:r>
      <w:proofErr w:type="spellStart"/>
      <w:r w:rsidRPr="084F80D8">
        <w:rPr>
          <w:rFonts w:ascii="Arial" w:eastAsiaTheme="majorEastAsia" w:hAnsi="Arial" w:cs="Arial"/>
          <w:b/>
          <w:bCs/>
          <w:color w:val="000000" w:themeColor="text1"/>
          <w:sz w:val="48"/>
          <w:szCs w:val="48"/>
        </w:rPr>
        <w:t>CoMext</w:t>
      </w:r>
      <w:proofErr w:type="spellEnd"/>
      <w:r w:rsidRPr="084F80D8">
        <w:rPr>
          <w:rFonts w:ascii="Arial" w:eastAsiaTheme="majorEastAsia" w:hAnsi="Arial" w:cs="Arial"/>
          <w:b/>
          <w:bCs/>
          <w:color w:val="000000" w:themeColor="text1"/>
          <w:sz w:val="48"/>
          <w:szCs w:val="48"/>
        </w:rPr>
        <w:t>. OFERTA ECON</w:t>
      </w:r>
      <w:r w:rsidR="003876FB">
        <w:rPr>
          <w:rFonts w:ascii="Arial" w:eastAsiaTheme="majorEastAsia" w:hAnsi="Arial" w:cs="Arial"/>
          <w:b/>
          <w:bCs/>
          <w:color w:val="000000" w:themeColor="text1"/>
          <w:sz w:val="48"/>
          <w:szCs w:val="48"/>
        </w:rPr>
        <w:t>Ó</w:t>
      </w:r>
      <w:r w:rsidRPr="084F80D8">
        <w:rPr>
          <w:rFonts w:ascii="Arial" w:eastAsiaTheme="majorEastAsia" w:hAnsi="Arial" w:cs="Arial"/>
          <w:b/>
          <w:bCs/>
          <w:color w:val="000000" w:themeColor="text1"/>
          <w:sz w:val="48"/>
          <w:szCs w:val="48"/>
        </w:rPr>
        <w:t>MICA</w:t>
      </w:r>
    </w:p>
    <w:p w14:paraId="1576C07E" w14:textId="77777777" w:rsidR="00297D9F" w:rsidRPr="00A56AE9" w:rsidRDefault="00297D9F" w:rsidP="00297D9F">
      <w:pPr>
        <w:pStyle w:val="Ttulo1"/>
        <w:spacing w:before="0"/>
        <w:ind w:left="-5" w:right="-90"/>
        <w:rPr>
          <w:rFonts w:ascii="Arial" w:eastAsiaTheme="majorEastAsia" w:hAnsi="Arial" w:cs="Arial"/>
          <w:color w:val="000000" w:themeColor="text1"/>
          <w:sz w:val="22"/>
          <w:szCs w:val="22"/>
          <w:u w:val="single"/>
          <w:lang w:val="es"/>
        </w:rPr>
      </w:pPr>
    </w:p>
    <w:p w14:paraId="07C364B0" w14:textId="77777777" w:rsidR="00297D9F" w:rsidRPr="00A56AE9" w:rsidRDefault="00297D9F" w:rsidP="00297D9F">
      <w:pPr>
        <w:pStyle w:val="Ttulo1"/>
        <w:spacing w:before="0"/>
        <w:ind w:left="-5" w:right="-90"/>
        <w:rPr>
          <w:rFonts w:ascii="Arial" w:eastAsiaTheme="majorEastAsia" w:hAnsi="Arial" w:cs="Arial"/>
          <w:b w:val="0"/>
          <w:color w:val="000000" w:themeColor="text1"/>
          <w:sz w:val="22"/>
          <w:szCs w:val="22"/>
        </w:rPr>
      </w:pPr>
      <w:r w:rsidRPr="00A56AE9">
        <w:rPr>
          <w:rFonts w:ascii="Arial" w:eastAsiaTheme="majorEastAsia" w:hAnsi="Arial" w:cs="Arial"/>
          <w:color w:val="000000" w:themeColor="text1"/>
          <w:sz w:val="22"/>
          <w:szCs w:val="22"/>
          <w:u w:val="single"/>
          <w:lang w:val="es"/>
        </w:rPr>
        <w:t>DATOS DE IDENTIFICACIÓN DEL EXPEDIENTE</w:t>
      </w:r>
      <w:r w:rsidRPr="00A56AE9">
        <w:rPr>
          <w:rFonts w:ascii="Arial" w:eastAsiaTheme="majorEastAsia" w:hAnsi="Arial" w:cs="Arial"/>
          <w:color w:val="000000" w:themeColor="text1"/>
          <w:sz w:val="22"/>
          <w:szCs w:val="22"/>
          <w:lang w:val="es"/>
        </w:rPr>
        <w:t xml:space="preserve"> </w:t>
      </w:r>
    </w:p>
    <w:p w14:paraId="0FA12B90" w14:textId="6AD0E4B0" w:rsidR="00C93F86" w:rsidRPr="00C93F86" w:rsidRDefault="00C93F86" w:rsidP="00C72159">
      <w:pPr>
        <w:spacing w:after="0"/>
        <w:ind w:left="720" w:right="72"/>
        <w:rPr>
          <w:rFonts w:ascii="Arial" w:eastAsiaTheme="majorEastAsia" w:hAnsi="Arial" w:cs="Arial"/>
          <w:b/>
          <w:bCs/>
          <w:color w:val="000000" w:themeColor="text1"/>
        </w:rPr>
      </w:pPr>
      <w:r w:rsidRPr="00C93F86">
        <w:rPr>
          <w:rFonts w:ascii="Arial" w:eastAsiaTheme="majorEastAsia" w:hAnsi="Arial" w:cs="Arial"/>
          <w:b/>
          <w:bCs/>
          <w:color w:val="000000" w:themeColor="text1"/>
        </w:rPr>
        <w:t>•</w:t>
      </w:r>
      <w:r>
        <w:rPr>
          <w:rFonts w:ascii="Arial" w:eastAsiaTheme="majorEastAsia" w:hAnsi="Arial" w:cs="Arial"/>
          <w:b/>
          <w:bCs/>
          <w:color w:val="000000" w:themeColor="text1"/>
        </w:rPr>
        <w:t xml:space="preserve"> </w:t>
      </w:r>
      <w:r w:rsidRPr="00C93F86">
        <w:rPr>
          <w:rFonts w:ascii="Arial" w:eastAsiaTheme="majorEastAsia" w:hAnsi="Arial" w:cs="Arial"/>
          <w:b/>
          <w:bCs/>
          <w:color w:val="000000" w:themeColor="text1"/>
        </w:rPr>
        <w:t xml:space="preserve">EXPEDIENTE </w:t>
      </w:r>
      <w:proofErr w:type="spellStart"/>
      <w:r w:rsidRPr="00C93F86">
        <w:rPr>
          <w:rFonts w:ascii="Arial" w:eastAsiaTheme="majorEastAsia" w:hAnsi="Arial" w:cs="Arial"/>
          <w:b/>
          <w:bCs/>
          <w:color w:val="000000" w:themeColor="text1"/>
        </w:rPr>
        <w:t>CoMext</w:t>
      </w:r>
      <w:proofErr w:type="spellEnd"/>
      <w:r w:rsidRPr="00C93F86">
        <w:rPr>
          <w:rFonts w:ascii="Arial" w:eastAsiaTheme="majorEastAsia" w:hAnsi="Arial" w:cs="Arial"/>
          <w:b/>
          <w:bCs/>
          <w:color w:val="000000" w:themeColor="text1"/>
        </w:rPr>
        <w:t xml:space="preserve">: </w:t>
      </w:r>
      <w:r w:rsidRPr="00C93F86">
        <w:rPr>
          <w:rFonts w:ascii="Arial" w:eastAsiaTheme="majorEastAsia" w:hAnsi="Arial" w:cs="Arial"/>
          <w:color w:val="000000" w:themeColor="text1"/>
        </w:rPr>
        <w:t>SAP 2026/CTR/0900691 - 2026Qdn00333</w:t>
      </w:r>
    </w:p>
    <w:p w14:paraId="02C06FB3" w14:textId="017BABE6" w:rsidR="00297D9F" w:rsidRDefault="00C93F86" w:rsidP="00C72159">
      <w:pPr>
        <w:spacing w:after="0"/>
        <w:ind w:left="720" w:right="72"/>
        <w:jc w:val="both"/>
        <w:rPr>
          <w:rFonts w:ascii="Arial" w:eastAsiaTheme="majorEastAsia" w:hAnsi="Arial" w:cs="Arial"/>
          <w:color w:val="000000" w:themeColor="text1"/>
        </w:rPr>
      </w:pPr>
      <w:r w:rsidRPr="00C93F86">
        <w:rPr>
          <w:rFonts w:ascii="Arial" w:eastAsiaTheme="majorEastAsia" w:hAnsi="Arial" w:cs="Arial"/>
          <w:b/>
          <w:bCs/>
          <w:color w:val="000000" w:themeColor="text1"/>
        </w:rPr>
        <w:t>•</w:t>
      </w:r>
      <w:r>
        <w:rPr>
          <w:rFonts w:ascii="Arial" w:eastAsiaTheme="majorEastAsia" w:hAnsi="Arial" w:cs="Arial"/>
          <w:b/>
          <w:bCs/>
          <w:color w:val="000000" w:themeColor="text1"/>
        </w:rPr>
        <w:t xml:space="preserve"> </w:t>
      </w:r>
      <w:r w:rsidRPr="00C72159">
        <w:rPr>
          <w:rFonts w:ascii="Arial" w:eastAsiaTheme="majorEastAsia" w:hAnsi="Arial" w:cs="Arial"/>
          <w:color w:val="000000" w:themeColor="text1"/>
        </w:rPr>
        <w:t xml:space="preserve">Contrato menor de servicios de asistencia técnica para la elaboración de una base de datos informática para el registro y la gestión de las colecciones de imaginería religiosa de los cuatro museos del departamento de Misiones-Paraguay, para la OCE Paraguay, en el marco de la concesión de ayuda en especie </w:t>
      </w:r>
      <w:proofErr w:type="spellStart"/>
      <w:r w:rsidRPr="00C72159">
        <w:rPr>
          <w:rFonts w:ascii="Arial" w:eastAsiaTheme="majorEastAsia" w:hAnsi="Arial" w:cs="Arial"/>
          <w:color w:val="000000" w:themeColor="text1"/>
        </w:rPr>
        <w:t>Exp</w:t>
      </w:r>
      <w:proofErr w:type="spellEnd"/>
      <w:r w:rsidRPr="00C72159">
        <w:rPr>
          <w:rFonts w:ascii="Arial" w:eastAsiaTheme="majorEastAsia" w:hAnsi="Arial" w:cs="Arial"/>
          <w:color w:val="000000" w:themeColor="text1"/>
        </w:rPr>
        <w:t>. 2026/SPE/400167 a la Secretaría Nacional de Cultura</w:t>
      </w:r>
    </w:p>
    <w:p w14:paraId="41A8F54F" w14:textId="77777777" w:rsidR="00C72159" w:rsidRPr="00A56AE9" w:rsidRDefault="00C72159" w:rsidP="00C72159">
      <w:pPr>
        <w:spacing w:after="0"/>
        <w:ind w:left="720" w:right="72"/>
        <w:jc w:val="both"/>
        <w:rPr>
          <w:rFonts w:ascii="Arial" w:eastAsiaTheme="majorEastAsia" w:hAnsi="Arial" w:cs="Arial"/>
          <w:color w:val="000000" w:themeColor="text1"/>
        </w:rPr>
      </w:pPr>
    </w:p>
    <w:p w14:paraId="2B89D5D5" w14:textId="77777777" w:rsidR="00297D9F" w:rsidRPr="00A56AE9" w:rsidRDefault="00297D9F" w:rsidP="00297D9F">
      <w:pPr>
        <w:ind w:right="72"/>
        <w:rPr>
          <w:rFonts w:ascii="Arial" w:eastAsiaTheme="majorEastAsia" w:hAnsi="Arial" w:cs="Arial"/>
          <w:color w:val="000000" w:themeColor="text1"/>
        </w:rPr>
      </w:pPr>
      <w:r w:rsidRPr="00A56AE9">
        <w:rPr>
          <w:rFonts w:ascii="Arial" w:eastAsiaTheme="majorEastAsia" w:hAnsi="Arial" w:cs="Arial"/>
          <w:b/>
          <w:bCs/>
          <w:color w:val="000000" w:themeColor="text1"/>
          <w:u w:val="single"/>
          <w:lang w:val="es"/>
        </w:rPr>
        <w:t>DATOS DE IDENTIFICACIÓN DEL FIRMANTE DE LA PROPOSICIÓN Y DEL LICITADOR</w:t>
      </w:r>
      <w:r w:rsidRPr="00A56AE9">
        <w:rPr>
          <w:rFonts w:ascii="Arial" w:eastAsiaTheme="majorEastAsia" w:hAnsi="Arial" w:cs="Arial"/>
          <w:b/>
          <w:bCs/>
          <w:color w:val="000000" w:themeColor="text1"/>
          <w:lang w:val="es"/>
        </w:rPr>
        <w:t xml:space="preserve"> </w:t>
      </w:r>
    </w:p>
    <w:p w14:paraId="61DD21DF" w14:textId="77777777" w:rsidR="00297D9F" w:rsidRPr="00A56AE9" w:rsidRDefault="00297D9F" w:rsidP="00297D9F">
      <w:pPr>
        <w:pStyle w:val="Prrafodelista"/>
        <w:numPr>
          <w:ilvl w:val="0"/>
          <w:numId w:val="28"/>
        </w:numPr>
        <w:spacing w:after="0" w:line="240" w:lineRule="auto"/>
        <w:rPr>
          <w:rFonts w:ascii="Arial" w:eastAsiaTheme="majorEastAsia" w:hAnsi="Arial" w:cs="Arial"/>
          <w:color w:val="000000" w:themeColor="text1"/>
        </w:rPr>
      </w:pPr>
      <w:r w:rsidRPr="00A56AE9">
        <w:rPr>
          <w:rFonts w:ascii="Arial" w:eastAsiaTheme="majorEastAsia" w:hAnsi="Arial" w:cs="Arial"/>
          <w:color w:val="000000" w:themeColor="text1"/>
          <w:lang w:val="es"/>
        </w:rPr>
        <w:t>Apellidos y nombre del firmante de la proposición:</w:t>
      </w:r>
    </w:p>
    <w:p w14:paraId="7B696284" w14:textId="77777777" w:rsidR="00297D9F" w:rsidRPr="00A56AE9" w:rsidRDefault="00297D9F" w:rsidP="00297D9F">
      <w:pPr>
        <w:pStyle w:val="Prrafodelista"/>
        <w:numPr>
          <w:ilvl w:val="0"/>
          <w:numId w:val="28"/>
        </w:numPr>
        <w:spacing w:after="0" w:line="240" w:lineRule="auto"/>
        <w:rPr>
          <w:rFonts w:ascii="Arial" w:eastAsiaTheme="majorEastAsia" w:hAnsi="Arial" w:cs="Arial"/>
          <w:color w:val="000000" w:themeColor="text1"/>
        </w:rPr>
      </w:pPr>
      <w:r w:rsidRPr="00A56AE9">
        <w:rPr>
          <w:rFonts w:ascii="Arial" w:eastAsiaTheme="majorEastAsia" w:hAnsi="Arial" w:cs="Arial"/>
          <w:color w:val="000000" w:themeColor="text1"/>
          <w:lang w:val="es"/>
        </w:rPr>
        <w:t xml:space="preserve">DNI o equivalente del firmante de la proposición: </w:t>
      </w:r>
    </w:p>
    <w:p w14:paraId="14F5617C" w14:textId="77777777" w:rsidR="00297D9F" w:rsidRPr="00A56AE9" w:rsidRDefault="00297D9F" w:rsidP="00297D9F">
      <w:pPr>
        <w:pStyle w:val="Prrafodelista"/>
        <w:numPr>
          <w:ilvl w:val="0"/>
          <w:numId w:val="28"/>
        </w:numPr>
        <w:spacing w:after="0" w:line="240" w:lineRule="auto"/>
        <w:rPr>
          <w:rFonts w:ascii="Arial" w:eastAsiaTheme="majorEastAsia" w:hAnsi="Arial" w:cs="Arial"/>
          <w:color w:val="000000" w:themeColor="text1"/>
        </w:rPr>
      </w:pPr>
      <w:r w:rsidRPr="00A56AE9">
        <w:rPr>
          <w:rFonts w:ascii="Arial" w:eastAsiaTheme="majorEastAsia" w:hAnsi="Arial" w:cs="Arial"/>
          <w:color w:val="000000" w:themeColor="text1"/>
          <w:lang w:val="es"/>
        </w:rPr>
        <w:t>Relación que une al firmante con el licitador</w:t>
      </w:r>
      <w:r w:rsidRPr="00A56AE9">
        <w:rPr>
          <w:rFonts w:ascii="Arial" w:eastAsiaTheme="majorEastAsia" w:hAnsi="Arial" w:cs="Arial"/>
          <w:color w:val="000000" w:themeColor="text1"/>
          <w:vertAlign w:val="superscript"/>
          <w:lang w:val="es"/>
        </w:rPr>
        <w:t>1</w:t>
      </w:r>
      <w:r w:rsidRPr="00A56AE9">
        <w:rPr>
          <w:rFonts w:ascii="Arial" w:eastAsiaTheme="majorEastAsia" w:hAnsi="Arial" w:cs="Arial"/>
          <w:color w:val="000000" w:themeColor="text1"/>
          <w:lang w:val="es"/>
        </w:rPr>
        <w:t xml:space="preserve">: </w:t>
      </w:r>
    </w:p>
    <w:p w14:paraId="24A98B85" w14:textId="77777777" w:rsidR="00297D9F" w:rsidRPr="00A56AE9" w:rsidRDefault="00297D9F" w:rsidP="00297D9F">
      <w:pPr>
        <w:pStyle w:val="Prrafodelista"/>
        <w:numPr>
          <w:ilvl w:val="0"/>
          <w:numId w:val="28"/>
        </w:numPr>
        <w:spacing w:after="0" w:line="240" w:lineRule="auto"/>
        <w:rPr>
          <w:rFonts w:ascii="Arial" w:eastAsiaTheme="majorEastAsia" w:hAnsi="Arial" w:cs="Arial"/>
          <w:color w:val="000000" w:themeColor="text1"/>
        </w:rPr>
      </w:pPr>
      <w:r w:rsidRPr="00A56AE9">
        <w:rPr>
          <w:rFonts w:ascii="Arial" w:eastAsiaTheme="majorEastAsia" w:hAnsi="Arial" w:cs="Arial"/>
          <w:color w:val="000000" w:themeColor="text1"/>
          <w:lang w:val="es"/>
        </w:rPr>
        <w:t xml:space="preserve">Razón Social del licitador: </w:t>
      </w:r>
    </w:p>
    <w:p w14:paraId="175A2D02" w14:textId="77DDBBA8" w:rsidR="00297D9F" w:rsidRPr="00A56AE9" w:rsidRDefault="00297D9F" w:rsidP="0F3A077C">
      <w:pPr>
        <w:pStyle w:val="Prrafodelista"/>
        <w:numPr>
          <w:ilvl w:val="0"/>
          <w:numId w:val="28"/>
        </w:numPr>
        <w:spacing w:after="0" w:line="240" w:lineRule="auto"/>
        <w:rPr>
          <w:rFonts w:ascii="Arial" w:eastAsiaTheme="majorEastAsia" w:hAnsi="Arial" w:cs="Arial"/>
          <w:color w:val="000000" w:themeColor="text1"/>
        </w:rPr>
      </w:pPr>
      <w:r w:rsidRPr="0F3A077C">
        <w:rPr>
          <w:rFonts w:ascii="Arial" w:eastAsiaTheme="majorEastAsia" w:hAnsi="Arial" w:cs="Arial"/>
          <w:color w:val="000000" w:themeColor="text1"/>
          <w:lang w:val="es"/>
        </w:rPr>
        <w:t>NIF</w:t>
      </w:r>
      <w:r w:rsidR="44B2DD47" w:rsidRPr="0F3A077C">
        <w:rPr>
          <w:rFonts w:ascii="Arial" w:eastAsiaTheme="majorEastAsia" w:hAnsi="Arial" w:cs="Arial"/>
          <w:color w:val="000000" w:themeColor="text1"/>
          <w:lang w:val="es"/>
        </w:rPr>
        <w:t xml:space="preserve">/RUC </w:t>
      </w:r>
      <w:r w:rsidRPr="0F3A077C">
        <w:rPr>
          <w:rFonts w:ascii="Arial" w:eastAsiaTheme="majorEastAsia" w:hAnsi="Arial" w:cs="Arial"/>
          <w:color w:val="000000" w:themeColor="text1"/>
          <w:lang w:val="es"/>
        </w:rPr>
        <w:t>del Licitador:</w:t>
      </w:r>
    </w:p>
    <w:p w14:paraId="797D6856" w14:textId="29672366" w:rsidR="00297D9F" w:rsidRPr="00A56AE9" w:rsidRDefault="00297D9F" w:rsidP="0F3A077C">
      <w:pPr>
        <w:pStyle w:val="Prrafodelista"/>
        <w:numPr>
          <w:ilvl w:val="0"/>
          <w:numId w:val="28"/>
        </w:numPr>
        <w:spacing w:after="0" w:line="240" w:lineRule="auto"/>
        <w:rPr>
          <w:rFonts w:ascii="Arial" w:eastAsiaTheme="majorEastAsia" w:hAnsi="Arial" w:cs="Arial"/>
          <w:color w:val="000000" w:themeColor="text1"/>
        </w:rPr>
      </w:pPr>
      <w:r w:rsidRPr="0F3A077C">
        <w:rPr>
          <w:rFonts w:ascii="Arial" w:eastAsiaTheme="majorEastAsia" w:hAnsi="Arial" w:cs="Arial"/>
          <w:color w:val="000000" w:themeColor="text1"/>
        </w:rPr>
        <w:t xml:space="preserve">Domicilio </w:t>
      </w:r>
      <w:r w:rsidR="51F47491" w:rsidRPr="0F3A077C">
        <w:rPr>
          <w:rFonts w:ascii="Arial" w:eastAsiaTheme="majorEastAsia" w:hAnsi="Arial" w:cs="Arial"/>
          <w:color w:val="000000" w:themeColor="text1"/>
        </w:rPr>
        <w:t>fiscal</w:t>
      </w:r>
      <w:r w:rsidRPr="0F3A077C">
        <w:rPr>
          <w:rFonts w:ascii="Arial" w:eastAsiaTheme="majorEastAsia" w:hAnsi="Arial" w:cs="Arial"/>
          <w:color w:val="000000" w:themeColor="text1"/>
        </w:rPr>
        <w:t>:</w:t>
      </w:r>
      <w:r w:rsidR="3EA73CB8" w:rsidRPr="0F3A077C">
        <w:rPr>
          <w:rFonts w:ascii="Arial" w:eastAsiaTheme="majorEastAsia" w:hAnsi="Arial" w:cs="Arial"/>
          <w:color w:val="000000" w:themeColor="text1"/>
        </w:rPr>
        <w:t xml:space="preserve"> </w:t>
      </w:r>
      <w:r w:rsidR="3EA73CB8" w:rsidRPr="0F3A077C">
        <w:rPr>
          <w:rFonts w:ascii="Arial" w:eastAsiaTheme="majorEastAsia" w:hAnsi="Arial" w:cs="Arial"/>
          <w:i/>
          <w:iCs/>
          <w:color w:val="000000" w:themeColor="text1"/>
        </w:rPr>
        <w:t>Se deberá adjuntar necesariamente el Certificado de Residencia fiscal</w:t>
      </w:r>
      <w:r w:rsidRPr="0F3A077C">
        <w:rPr>
          <w:rFonts w:ascii="Arial" w:eastAsiaTheme="majorEastAsia" w:hAnsi="Arial" w:cs="Arial"/>
          <w:i/>
          <w:iCs/>
          <w:color w:val="000000" w:themeColor="text1"/>
        </w:rPr>
        <w:t xml:space="preserve"> </w:t>
      </w:r>
    </w:p>
    <w:p w14:paraId="6551C6FC" w14:textId="27AF1F46" w:rsidR="53939B2E" w:rsidRDefault="53939B2E" w:rsidP="0F3A077C">
      <w:pPr>
        <w:pStyle w:val="Prrafodelista"/>
        <w:numPr>
          <w:ilvl w:val="0"/>
          <w:numId w:val="28"/>
        </w:numPr>
        <w:spacing w:after="0" w:line="240" w:lineRule="auto"/>
        <w:rPr>
          <w:rFonts w:ascii="Arial" w:eastAsiaTheme="majorEastAsia" w:hAnsi="Arial" w:cs="Arial"/>
          <w:color w:val="000000" w:themeColor="text1"/>
        </w:rPr>
      </w:pPr>
      <w:r w:rsidRPr="0F3A077C">
        <w:rPr>
          <w:rFonts w:ascii="Arial" w:eastAsiaTheme="majorEastAsia" w:hAnsi="Arial" w:cs="Arial"/>
          <w:color w:val="000000" w:themeColor="text1"/>
        </w:rPr>
        <w:t>Correo electrónico:</w:t>
      </w:r>
    </w:p>
    <w:p w14:paraId="5B189770" w14:textId="77777777" w:rsidR="00297D9F" w:rsidRPr="00A56AE9" w:rsidRDefault="00297D9F" w:rsidP="00297D9F">
      <w:pPr>
        <w:rPr>
          <w:rFonts w:ascii="Arial" w:eastAsiaTheme="majorEastAsia" w:hAnsi="Arial" w:cs="Arial"/>
          <w:b/>
          <w:bCs/>
          <w:color w:val="000000" w:themeColor="text1"/>
          <w:lang w:val="es"/>
        </w:rPr>
      </w:pPr>
    </w:p>
    <w:p w14:paraId="5976889D" w14:textId="6C42409D" w:rsidR="00297D9F" w:rsidRPr="00A56AE9" w:rsidRDefault="00297D9F" w:rsidP="00297D9F">
      <w:pPr>
        <w:pStyle w:val="Prrafodelista"/>
        <w:numPr>
          <w:ilvl w:val="0"/>
          <w:numId w:val="30"/>
        </w:numPr>
        <w:rPr>
          <w:rFonts w:ascii="Arial" w:eastAsiaTheme="majorEastAsia" w:hAnsi="Arial" w:cs="Arial"/>
          <w:b/>
          <w:bCs/>
          <w:color w:val="000000" w:themeColor="text1"/>
        </w:rPr>
      </w:pPr>
      <w:r w:rsidRPr="00A56AE9">
        <w:rPr>
          <w:rFonts w:ascii="Arial" w:eastAsiaTheme="majorEastAsia" w:hAnsi="Arial" w:cs="Arial"/>
          <w:b/>
          <w:bCs/>
          <w:color w:val="000000" w:themeColor="text1"/>
        </w:rPr>
        <w:t xml:space="preserve">Oferta económica </w:t>
      </w:r>
      <w:r w:rsidR="00D25255">
        <w:rPr>
          <w:rFonts w:ascii="Arial" w:eastAsiaTheme="majorEastAsia" w:hAnsi="Arial" w:cs="Arial"/>
          <w:b/>
          <w:bCs/>
          <w:color w:val="000000" w:themeColor="text1"/>
        </w:rPr>
        <w:t>referencial en euros</w:t>
      </w:r>
      <w:r w:rsidR="00D25255">
        <w:rPr>
          <w:rStyle w:val="Refdenotaalpie"/>
          <w:rFonts w:ascii="Arial" w:eastAsiaTheme="majorEastAsia" w:hAnsi="Arial" w:cs="Arial"/>
          <w:b/>
          <w:bCs/>
          <w:color w:val="000000" w:themeColor="text1"/>
        </w:rPr>
        <w:footnoteReference w:id="1"/>
      </w:r>
    </w:p>
    <w:tbl>
      <w:tblPr>
        <w:tblStyle w:val="Tablaconcuadrcula"/>
        <w:tblW w:w="9704" w:type="dxa"/>
        <w:tblLook w:val="04A0" w:firstRow="1" w:lastRow="0" w:firstColumn="1" w:lastColumn="0" w:noHBand="0" w:noVBand="1"/>
      </w:tblPr>
      <w:tblGrid>
        <w:gridCol w:w="4957"/>
        <w:gridCol w:w="4747"/>
      </w:tblGrid>
      <w:tr w:rsidR="00297D9F" w:rsidRPr="00A56AE9" w14:paraId="59F2853F" w14:textId="77777777" w:rsidTr="0F3A077C">
        <w:trPr>
          <w:trHeight w:val="476"/>
        </w:trPr>
        <w:tc>
          <w:tcPr>
            <w:tcW w:w="4957" w:type="dxa"/>
            <w:shd w:val="clear" w:color="auto" w:fill="D9D9D9" w:themeFill="background1" w:themeFillShade="D9"/>
            <w:vAlign w:val="center"/>
          </w:tcPr>
          <w:p w14:paraId="3363E293" w14:textId="08B03DB2" w:rsidR="00297D9F" w:rsidRPr="00A56AE9" w:rsidRDefault="00297D9F" w:rsidP="00126638">
            <w:pPr>
              <w:jc w:val="center"/>
            </w:pPr>
            <w:proofErr w:type="gramStart"/>
            <w:r w:rsidRPr="0F3A077C">
              <w:rPr>
                <w:rFonts w:ascii="Arial" w:eastAsiaTheme="majorEastAsia" w:hAnsi="Arial" w:cs="Arial"/>
                <w:b/>
                <w:bCs/>
                <w:color w:val="000000" w:themeColor="text1"/>
              </w:rPr>
              <w:t>Precio máximo a ofertar</w:t>
            </w:r>
            <w:proofErr w:type="gramEnd"/>
          </w:p>
        </w:tc>
        <w:tc>
          <w:tcPr>
            <w:tcW w:w="4747" w:type="dxa"/>
            <w:shd w:val="clear" w:color="auto" w:fill="D9D9D9" w:themeFill="background1" w:themeFillShade="D9"/>
            <w:vAlign w:val="center"/>
          </w:tcPr>
          <w:p w14:paraId="0D28849D" w14:textId="77777777" w:rsidR="00297D9F" w:rsidRDefault="00297D9F" w:rsidP="00126638">
            <w:pPr>
              <w:jc w:val="center"/>
              <w:rPr>
                <w:rFonts w:ascii="Arial" w:eastAsiaTheme="majorEastAsia" w:hAnsi="Arial" w:cs="Arial"/>
                <w:b/>
                <w:bCs/>
                <w:color w:val="000000" w:themeColor="text1"/>
                <w:lang w:val="es"/>
              </w:rPr>
            </w:pPr>
            <w:r w:rsidRPr="00A56AE9">
              <w:rPr>
                <w:rFonts w:ascii="Arial" w:eastAsiaTheme="majorEastAsia" w:hAnsi="Arial" w:cs="Arial"/>
                <w:b/>
                <w:bCs/>
                <w:color w:val="000000" w:themeColor="text1"/>
                <w:lang w:val="es"/>
              </w:rPr>
              <w:t xml:space="preserve">Precio total ofertado en </w:t>
            </w:r>
            <w:r w:rsidR="000252BF">
              <w:rPr>
                <w:rFonts w:ascii="Arial" w:eastAsiaTheme="majorEastAsia" w:hAnsi="Arial" w:cs="Arial"/>
                <w:b/>
                <w:bCs/>
                <w:color w:val="000000" w:themeColor="text1"/>
                <w:lang w:val="es"/>
              </w:rPr>
              <w:t>euros</w:t>
            </w:r>
          </w:p>
          <w:p w14:paraId="19F7FEB1" w14:textId="667444EA" w:rsidR="000252BF" w:rsidRPr="00A56AE9" w:rsidRDefault="000252BF" w:rsidP="00126638">
            <w:pPr>
              <w:jc w:val="center"/>
              <w:rPr>
                <w:rFonts w:ascii="Arial" w:eastAsiaTheme="majorEastAsia" w:hAnsi="Arial" w:cs="Arial"/>
                <w:b/>
                <w:bCs/>
                <w:color w:val="000000" w:themeColor="text1"/>
                <w:lang w:val="es"/>
              </w:rPr>
            </w:pPr>
            <w:r w:rsidRPr="00CD6649">
              <w:rPr>
                <w:rFonts w:ascii="Arial" w:hAnsi="Arial" w:cs="Arial"/>
              </w:rPr>
              <w:t>exentos de IV</w:t>
            </w:r>
            <w:r>
              <w:rPr>
                <w:rFonts w:ascii="Arial" w:hAnsi="Arial" w:cs="Arial"/>
              </w:rPr>
              <w:t xml:space="preserve">A </w:t>
            </w:r>
            <w:r w:rsidRPr="00CD6649">
              <w:rPr>
                <w:rFonts w:ascii="Arial" w:hAnsi="Arial" w:cs="Arial"/>
              </w:rPr>
              <w:t>según Ley 110/92</w:t>
            </w:r>
            <w:r>
              <w:rPr>
                <w:rFonts w:ascii="Arial" w:hAnsi="Arial" w:cs="Arial"/>
              </w:rPr>
              <w:t xml:space="preserve"> </w:t>
            </w:r>
            <w:r w:rsidRPr="00CD6649"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</w:rPr>
              <w:t xml:space="preserve"> </w:t>
            </w:r>
            <w:r w:rsidRPr="00CD6649">
              <w:rPr>
                <w:rFonts w:ascii="Arial" w:hAnsi="Arial" w:cs="Arial"/>
              </w:rPr>
              <w:t>Paraguay</w:t>
            </w:r>
          </w:p>
        </w:tc>
      </w:tr>
      <w:tr w:rsidR="00297D9F" w:rsidRPr="00A56AE9" w14:paraId="2185114A" w14:textId="77777777" w:rsidTr="0F3A077C">
        <w:trPr>
          <w:trHeight w:val="450"/>
        </w:trPr>
        <w:tc>
          <w:tcPr>
            <w:tcW w:w="4957" w:type="dxa"/>
            <w:vAlign w:val="center"/>
          </w:tcPr>
          <w:p w14:paraId="47EE9D86" w14:textId="1AA26619" w:rsidR="00297D9F" w:rsidRPr="00E20D01" w:rsidRDefault="00A91DAE" w:rsidP="0F3A077C">
            <w:pPr>
              <w:jc w:val="center"/>
              <w:outlineLvl w:val="0"/>
              <w:rPr>
                <w:rFonts w:ascii="Arial" w:eastAsiaTheme="majorEastAsia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Theme="majorEastAsia" w:hAnsi="Arial" w:cs="Arial"/>
                <w:b/>
                <w:bCs/>
                <w:sz w:val="24"/>
                <w:szCs w:val="24"/>
              </w:rPr>
              <w:t>6.</w:t>
            </w:r>
            <w:r w:rsidR="17301E5C" w:rsidRPr="00E20D01">
              <w:rPr>
                <w:rFonts w:ascii="Arial" w:eastAsiaTheme="majorEastAsia" w:hAnsi="Arial" w:cs="Arial"/>
                <w:b/>
                <w:bCs/>
                <w:sz w:val="24"/>
                <w:szCs w:val="24"/>
              </w:rPr>
              <w:t>00</w:t>
            </w:r>
            <w:r w:rsidR="2870D72E" w:rsidRPr="00E20D01">
              <w:rPr>
                <w:rFonts w:ascii="Arial" w:eastAsiaTheme="majorEastAsia" w:hAnsi="Arial" w:cs="Arial"/>
                <w:b/>
                <w:bCs/>
                <w:sz w:val="24"/>
                <w:szCs w:val="24"/>
              </w:rPr>
              <w:t>0,00 euros</w:t>
            </w:r>
          </w:p>
        </w:tc>
        <w:tc>
          <w:tcPr>
            <w:tcW w:w="4747" w:type="dxa"/>
            <w:vAlign w:val="center"/>
          </w:tcPr>
          <w:p w14:paraId="281DFD24" w14:textId="77777777" w:rsidR="00297D9F" w:rsidRPr="00A56AE9" w:rsidRDefault="00297D9F" w:rsidP="00126638">
            <w:pPr>
              <w:jc w:val="center"/>
              <w:rPr>
                <w:rFonts w:ascii="Arial" w:eastAsiaTheme="majorEastAsia" w:hAnsi="Arial" w:cs="Arial"/>
                <w:b/>
                <w:bCs/>
                <w:color w:val="000000" w:themeColor="text1"/>
                <w:lang w:val="es"/>
              </w:rPr>
            </w:pPr>
          </w:p>
        </w:tc>
      </w:tr>
    </w:tbl>
    <w:p w14:paraId="08F51B1A" w14:textId="77777777" w:rsidR="00297D9F" w:rsidRPr="00A56AE9" w:rsidRDefault="00297D9F" w:rsidP="00297D9F">
      <w:pPr>
        <w:rPr>
          <w:rFonts w:ascii="Arial" w:eastAsiaTheme="majorEastAsia" w:hAnsi="Arial" w:cs="Arial"/>
          <w:b/>
          <w:bCs/>
          <w:color w:val="000000" w:themeColor="text1"/>
          <w:lang w:val="es"/>
        </w:rPr>
      </w:pPr>
    </w:p>
    <w:p w14:paraId="559DA289" w14:textId="77777777" w:rsidR="009F7F8F" w:rsidRPr="00A56AE9" w:rsidRDefault="009F7F8F">
      <w:pPr>
        <w:rPr>
          <w:rFonts w:ascii="Arial" w:eastAsiaTheme="majorEastAsia" w:hAnsi="Arial" w:cs="Arial"/>
          <w:color w:val="000000" w:themeColor="text1"/>
          <w:sz w:val="44"/>
          <w:szCs w:val="44"/>
        </w:rPr>
      </w:pPr>
    </w:p>
    <w:p w14:paraId="642DA8A4" w14:textId="77777777" w:rsidR="009F7F8F" w:rsidRPr="00A56AE9" w:rsidRDefault="009F7F8F">
      <w:pPr>
        <w:rPr>
          <w:rFonts w:ascii="Arial" w:eastAsiaTheme="majorEastAsia" w:hAnsi="Arial" w:cs="Arial"/>
          <w:color w:val="000000" w:themeColor="text1"/>
          <w:sz w:val="44"/>
          <w:szCs w:val="44"/>
        </w:rPr>
      </w:pPr>
    </w:p>
    <w:p w14:paraId="481BA4EE" w14:textId="5BE14986" w:rsidR="00297D9F" w:rsidRPr="00A56AE9" w:rsidRDefault="008D7205" w:rsidP="00254DDE">
      <w:pPr>
        <w:rPr>
          <w:rFonts w:ascii="Arial" w:eastAsiaTheme="majorEastAsia" w:hAnsi="Arial" w:cs="Arial"/>
          <w:color w:val="000000" w:themeColor="text1"/>
          <w:sz w:val="24"/>
          <w:szCs w:val="24"/>
        </w:rPr>
      </w:pPr>
      <w:r w:rsidRPr="00A56AE9">
        <w:rPr>
          <w:rFonts w:ascii="Arial" w:eastAsiaTheme="majorEastAsia" w:hAnsi="Arial" w:cs="Arial"/>
          <w:color w:val="000000" w:themeColor="text1"/>
        </w:rPr>
        <w:t>Lugar, fecha y firma autoriza</w:t>
      </w:r>
      <w:r w:rsidR="00254DDE" w:rsidRPr="00A56AE9">
        <w:rPr>
          <w:rFonts w:ascii="Arial" w:eastAsiaTheme="majorEastAsia" w:hAnsi="Arial" w:cs="Arial"/>
          <w:color w:val="000000" w:themeColor="text1"/>
        </w:rPr>
        <w:t>da</w:t>
      </w:r>
    </w:p>
    <w:p w14:paraId="738BC9E4" w14:textId="29C2AC4C" w:rsidR="00B470C6" w:rsidRDefault="00B470C6" w:rsidP="00297D9F">
      <w:pPr>
        <w:rPr>
          <w:rFonts w:ascii="Arial" w:hAnsi="Arial" w:cs="Arial"/>
        </w:rPr>
      </w:pPr>
    </w:p>
    <w:p w14:paraId="17D6F63D" w14:textId="77777777" w:rsidR="00196C0E" w:rsidRDefault="00196C0E" w:rsidP="00297D9F">
      <w:pPr>
        <w:rPr>
          <w:rFonts w:ascii="Arial" w:hAnsi="Arial" w:cs="Arial"/>
        </w:rPr>
      </w:pPr>
    </w:p>
    <w:p w14:paraId="274F09C6" w14:textId="77777777" w:rsidR="00196C0E" w:rsidRDefault="00196C0E" w:rsidP="00297D9F">
      <w:pPr>
        <w:rPr>
          <w:rFonts w:ascii="Arial" w:hAnsi="Arial" w:cs="Arial"/>
        </w:rPr>
      </w:pPr>
    </w:p>
    <w:p w14:paraId="14E701E9" w14:textId="77777777" w:rsidR="00196C0E" w:rsidRDefault="00196C0E" w:rsidP="00297D9F">
      <w:pPr>
        <w:rPr>
          <w:rFonts w:ascii="Arial" w:hAnsi="Arial" w:cs="Arial"/>
        </w:rPr>
      </w:pPr>
    </w:p>
    <w:p w14:paraId="5BE098DC" w14:textId="5EB50131" w:rsidR="004837D8" w:rsidRPr="003F0457" w:rsidRDefault="004837D8" w:rsidP="004837D8">
      <w:pPr>
        <w:spacing w:after="0" w:line="240" w:lineRule="auto"/>
        <w:jc w:val="center"/>
        <w:rPr>
          <w:rFonts w:ascii="Arial" w:eastAsiaTheme="majorEastAsia" w:hAnsi="Arial" w:cs="Arial"/>
          <w:b/>
          <w:bCs/>
          <w:color w:val="000000" w:themeColor="text1"/>
          <w:sz w:val="36"/>
          <w:szCs w:val="36"/>
          <w:lang w:val="es"/>
        </w:rPr>
      </w:pPr>
      <w:r>
        <w:rPr>
          <w:rFonts w:ascii="Arial" w:hAnsi="Arial" w:cs="Arial"/>
        </w:rPr>
        <w:lastRenderedPageBreak/>
        <w:tab/>
      </w:r>
      <w:r w:rsidRPr="003F0457">
        <w:rPr>
          <w:rFonts w:ascii="Arial" w:eastAsiaTheme="majorEastAsia" w:hAnsi="Arial" w:cs="Arial"/>
          <w:b/>
          <w:bCs/>
          <w:color w:val="000000" w:themeColor="text1"/>
          <w:sz w:val="36"/>
          <w:szCs w:val="36"/>
          <w:lang w:val="es"/>
        </w:rPr>
        <w:t>ANEXO II-</w:t>
      </w:r>
      <w:proofErr w:type="spellStart"/>
      <w:r w:rsidRPr="003F0457">
        <w:rPr>
          <w:rFonts w:ascii="Arial" w:eastAsiaTheme="majorEastAsia" w:hAnsi="Arial" w:cs="Arial"/>
          <w:b/>
          <w:bCs/>
          <w:color w:val="000000" w:themeColor="text1"/>
          <w:sz w:val="36"/>
          <w:szCs w:val="36"/>
          <w:lang w:val="es"/>
        </w:rPr>
        <w:t>CoMext</w:t>
      </w:r>
      <w:proofErr w:type="spellEnd"/>
      <w:r w:rsidRPr="003F0457">
        <w:rPr>
          <w:rFonts w:ascii="Arial" w:eastAsiaTheme="majorEastAsia" w:hAnsi="Arial" w:cs="Arial"/>
          <w:b/>
          <w:bCs/>
          <w:color w:val="000000" w:themeColor="text1"/>
          <w:sz w:val="36"/>
          <w:szCs w:val="36"/>
          <w:lang w:val="es"/>
        </w:rPr>
        <w:t xml:space="preserve">. </w:t>
      </w:r>
      <w:r w:rsidR="004F7F05">
        <w:rPr>
          <w:rFonts w:ascii="Arial" w:eastAsiaTheme="majorEastAsia" w:hAnsi="Arial" w:cs="Arial"/>
          <w:b/>
          <w:bCs/>
          <w:color w:val="000000" w:themeColor="text1"/>
          <w:sz w:val="36"/>
          <w:szCs w:val="36"/>
          <w:lang w:val="es"/>
        </w:rPr>
        <w:t xml:space="preserve">Otros criterios </w:t>
      </w:r>
      <w:r w:rsidR="00E47E2A">
        <w:rPr>
          <w:rFonts w:ascii="Arial" w:eastAsiaTheme="majorEastAsia" w:hAnsi="Arial" w:cs="Arial"/>
          <w:b/>
          <w:bCs/>
          <w:color w:val="000000" w:themeColor="text1"/>
          <w:sz w:val="36"/>
          <w:szCs w:val="36"/>
          <w:lang w:val="es"/>
        </w:rPr>
        <w:t>de valoración</w:t>
      </w:r>
      <w:r w:rsidR="0057417C">
        <w:rPr>
          <w:rFonts w:ascii="Arial" w:eastAsiaTheme="majorEastAsia" w:hAnsi="Arial" w:cs="Arial"/>
          <w:b/>
          <w:bCs/>
          <w:color w:val="000000" w:themeColor="text1"/>
          <w:sz w:val="36"/>
          <w:szCs w:val="36"/>
          <w:lang w:val="es"/>
        </w:rPr>
        <w:t xml:space="preserve">: </w:t>
      </w:r>
      <w:r w:rsidRPr="003F0457">
        <w:rPr>
          <w:rFonts w:ascii="Arial" w:eastAsiaTheme="majorEastAsia" w:hAnsi="Arial" w:cs="Arial"/>
          <w:b/>
          <w:bCs/>
          <w:color w:val="000000" w:themeColor="text1"/>
          <w:sz w:val="36"/>
          <w:szCs w:val="36"/>
          <w:lang w:val="es"/>
        </w:rPr>
        <w:t>Criterios técnicos de experiencia profesional</w:t>
      </w:r>
      <w:r w:rsidR="00D716DB">
        <w:rPr>
          <w:rFonts w:ascii="Arial" w:eastAsiaTheme="majorEastAsia" w:hAnsi="Arial" w:cs="Arial"/>
          <w:b/>
          <w:bCs/>
          <w:color w:val="000000" w:themeColor="text1"/>
          <w:sz w:val="36"/>
          <w:szCs w:val="36"/>
          <w:lang w:val="es"/>
        </w:rPr>
        <w:t xml:space="preserve"> adicional</w:t>
      </w:r>
    </w:p>
    <w:p w14:paraId="525510A7" w14:textId="77777777" w:rsidR="004837D8" w:rsidRPr="00A56AE9" w:rsidRDefault="004837D8" w:rsidP="004837D8">
      <w:pPr>
        <w:pStyle w:val="Ttulo1"/>
        <w:spacing w:before="0"/>
        <w:ind w:left="-5" w:right="-90"/>
        <w:rPr>
          <w:rFonts w:ascii="Arial" w:eastAsiaTheme="majorEastAsia" w:hAnsi="Arial" w:cs="Arial"/>
          <w:color w:val="000000" w:themeColor="text1"/>
          <w:sz w:val="22"/>
          <w:szCs w:val="22"/>
          <w:u w:val="single"/>
          <w:lang w:val="es"/>
        </w:rPr>
      </w:pPr>
    </w:p>
    <w:p w14:paraId="246CC39E" w14:textId="77777777" w:rsidR="004837D8" w:rsidRPr="00A56AE9" w:rsidRDefault="004837D8" w:rsidP="004837D8">
      <w:pPr>
        <w:pStyle w:val="Ttulo1"/>
        <w:spacing w:before="0"/>
        <w:ind w:left="-5" w:right="-90"/>
        <w:rPr>
          <w:rFonts w:ascii="Arial" w:eastAsiaTheme="majorEastAsia" w:hAnsi="Arial" w:cs="Arial"/>
          <w:b w:val="0"/>
          <w:color w:val="000000" w:themeColor="text1"/>
          <w:sz w:val="22"/>
          <w:szCs w:val="22"/>
        </w:rPr>
      </w:pPr>
      <w:r w:rsidRPr="00A56AE9">
        <w:rPr>
          <w:rFonts w:ascii="Arial" w:eastAsiaTheme="majorEastAsia" w:hAnsi="Arial" w:cs="Arial"/>
          <w:color w:val="000000" w:themeColor="text1"/>
          <w:sz w:val="22"/>
          <w:szCs w:val="22"/>
          <w:u w:val="single"/>
          <w:lang w:val="es"/>
        </w:rPr>
        <w:t>DATOS DE IDENTIFICACIÓN DEL EXPEDIENTE</w:t>
      </w:r>
      <w:r w:rsidRPr="00A56AE9">
        <w:rPr>
          <w:rFonts w:ascii="Arial" w:eastAsiaTheme="majorEastAsia" w:hAnsi="Arial" w:cs="Arial"/>
          <w:color w:val="000000" w:themeColor="text1"/>
          <w:sz w:val="22"/>
          <w:szCs w:val="22"/>
          <w:lang w:val="es"/>
        </w:rPr>
        <w:t xml:space="preserve"> </w:t>
      </w:r>
    </w:p>
    <w:p w14:paraId="097DA731" w14:textId="77777777" w:rsidR="00C72159" w:rsidRPr="00C72159" w:rsidRDefault="00C72159" w:rsidP="00C72159">
      <w:pPr>
        <w:spacing w:after="0" w:line="259" w:lineRule="auto"/>
        <w:ind w:left="720" w:right="68"/>
        <w:jc w:val="both"/>
        <w:rPr>
          <w:rFonts w:ascii="Arial" w:eastAsiaTheme="majorEastAsia" w:hAnsi="Arial" w:cs="Arial"/>
          <w:color w:val="000000" w:themeColor="text1"/>
        </w:rPr>
      </w:pPr>
      <w:r w:rsidRPr="00C72159">
        <w:rPr>
          <w:rFonts w:ascii="Arial" w:eastAsiaTheme="majorEastAsia" w:hAnsi="Arial" w:cs="Arial"/>
          <w:color w:val="000000" w:themeColor="text1"/>
        </w:rPr>
        <w:t xml:space="preserve">• </w:t>
      </w:r>
      <w:r w:rsidRPr="00C72159">
        <w:rPr>
          <w:rFonts w:ascii="Arial" w:eastAsiaTheme="majorEastAsia" w:hAnsi="Arial" w:cs="Arial"/>
          <w:b/>
          <w:bCs/>
          <w:color w:val="000000" w:themeColor="text1"/>
        </w:rPr>
        <w:t xml:space="preserve">EXPEDIENTE </w:t>
      </w:r>
      <w:proofErr w:type="spellStart"/>
      <w:r w:rsidRPr="00C72159">
        <w:rPr>
          <w:rFonts w:ascii="Arial" w:eastAsiaTheme="majorEastAsia" w:hAnsi="Arial" w:cs="Arial"/>
          <w:b/>
          <w:bCs/>
          <w:color w:val="000000" w:themeColor="text1"/>
        </w:rPr>
        <w:t>CoMext</w:t>
      </w:r>
      <w:proofErr w:type="spellEnd"/>
      <w:r w:rsidRPr="00C72159">
        <w:rPr>
          <w:rFonts w:ascii="Arial" w:eastAsiaTheme="majorEastAsia" w:hAnsi="Arial" w:cs="Arial"/>
          <w:b/>
          <w:bCs/>
          <w:color w:val="000000" w:themeColor="text1"/>
        </w:rPr>
        <w:t>:</w:t>
      </w:r>
      <w:r w:rsidRPr="00C72159">
        <w:rPr>
          <w:rFonts w:ascii="Arial" w:eastAsiaTheme="majorEastAsia" w:hAnsi="Arial" w:cs="Arial"/>
          <w:color w:val="000000" w:themeColor="text1"/>
        </w:rPr>
        <w:t xml:space="preserve"> SAP 2026/CTR/0900691 - 2026Qdn00333</w:t>
      </w:r>
    </w:p>
    <w:p w14:paraId="67D43A46" w14:textId="5844182C" w:rsidR="00C72159" w:rsidRDefault="00C72159" w:rsidP="00C72159">
      <w:pPr>
        <w:spacing w:after="0" w:line="259" w:lineRule="auto"/>
        <w:ind w:left="720" w:right="68"/>
        <w:jc w:val="both"/>
        <w:rPr>
          <w:rFonts w:ascii="Arial" w:eastAsiaTheme="majorEastAsia" w:hAnsi="Arial" w:cs="Arial"/>
          <w:color w:val="000000" w:themeColor="text1"/>
        </w:rPr>
      </w:pPr>
      <w:r w:rsidRPr="00C72159">
        <w:rPr>
          <w:rFonts w:ascii="Arial" w:eastAsiaTheme="majorEastAsia" w:hAnsi="Arial" w:cs="Arial"/>
          <w:color w:val="000000" w:themeColor="text1"/>
        </w:rPr>
        <w:t xml:space="preserve">• Contrato menor de servicios de asistencia técnica para la elaboración de una base de datos informática para el registro y la gestión de las colecciones de imaginería religiosa de los cuatro museos del departamento de Misiones-Paraguay, para la OCE Paraguay, en el marco de la concesión de ayuda en especie </w:t>
      </w:r>
      <w:proofErr w:type="spellStart"/>
      <w:r w:rsidRPr="00C72159">
        <w:rPr>
          <w:rFonts w:ascii="Arial" w:eastAsiaTheme="majorEastAsia" w:hAnsi="Arial" w:cs="Arial"/>
          <w:color w:val="000000" w:themeColor="text1"/>
        </w:rPr>
        <w:t>Exp</w:t>
      </w:r>
      <w:proofErr w:type="spellEnd"/>
      <w:r w:rsidRPr="00C72159">
        <w:rPr>
          <w:rFonts w:ascii="Arial" w:eastAsiaTheme="majorEastAsia" w:hAnsi="Arial" w:cs="Arial"/>
          <w:color w:val="000000" w:themeColor="text1"/>
        </w:rPr>
        <w:t>. 2026/SPE/400167 a la Secretaría Nacional de Cultura</w:t>
      </w:r>
    </w:p>
    <w:p w14:paraId="4099B8AE" w14:textId="77777777" w:rsidR="00C72159" w:rsidRDefault="00C72159" w:rsidP="00C72159">
      <w:pPr>
        <w:spacing w:after="0" w:line="259" w:lineRule="auto"/>
        <w:ind w:left="720" w:right="68"/>
        <w:jc w:val="both"/>
        <w:rPr>
          <w:rFonts w:ascii="Arial" w:eastAsiaTheme="majorEastAsia" w:hAnsi="Arial" w:cs="Arial"/>
          <w:color w:val="000000" w:themeColor="text1"/>
        </w:rPr>
      </w:pPr>
    </w:p>
    <w:p w14:paraId="525C21D8" w14:textId="68146C53" w:rsidR="004837D8" w:rsidRDefault="004837D8" w:rsidP="00C72159">
      <w:pPr>
        <w:spacing w:line="259" w:lineRule="auto"/>
        <w:ind w:right="68"/>
        <w:rPr>
          <w:rFonts w:ascii="Arial" w:eastAsiaTheme="majorEastAsia" w:hAnsi="Arial" w:cs="Arial"/>
          <w:b/>
          <w:bCs/>
          <w:color w:val="000000" w:themeColor="text1"/>
          <w:u w:val="single"/>
          <w:lang w:val="es"/>
        </w:rPr>
      </w:pPr>
      <w:r w:rsidRPr="00441FC4">
        <w:rPr>
          <w:rFonts w:ascii="Arial" w:eastAsiaTheme="majorEastAsia" w:hAnsi="Arial" w:cs="Arial"/>
          <w:b/>
          <w:bCs/>
          <w:color w:val="000000" w:themeColor="text1"/>
          <w:u w:val="single"/>
          <w:lang w:val="es"/>
        </w:rPr>
        <w:t>RELACIÓN DE ANEXOS – DOCUMENTACIÓN ACREDITATIVA</w:t>
      </w:r>
      <w:r w:rsidR="00AB576F">
        <w:rPr>
          <w:rStyle w:val="Refdenotaalpie"/>
          <w:rFonts w:ascii="Arial" w:eastAsiaTheme="majorEastAsia" w:hAnsi="Arial" w:cs="Arial"/>
          <w:b/>
          <w:bCs/>
          <w:color w:val="000000" w:themeColor="text1"/>
          <w:u w:val="single"/>
          <w:lang w:val="es"/>
        </w:rPr>
        <w:footnoteReference w:id="2"/>
      </w:r>
    </w:p>
    <w:p w14:paraId="77DA1832" w14:textId="2118BBDB" w:rsidR="00BB3595" w:rsidRPr="00BB3595" w:rsidRDefault="00BB3595" w:rsidP="00BB3595">
      <w:pPr>
        <w:pStyle w:val="Prrafodelista"/>
        <w:numPr>
          <w:ilvl w:val="0"/>
          <w:numId w:val="34"/>
        </w:numPr>
        <w:jc w:val="both"/>
        <w:rPr>
          <w:rFonts w:ascii="Arial" w:eastAsiaTheme="majorEastAsia" w:hAnsi="Arial" w:cs="Arial"/>
          <w:b/>
          <w:bCs/>
        </w:rPr>
      </w:pPr>
      <w:r w:rsidRPr="00BB3595">
        <w:rPr>
          <w:rFonts w:ascii="Arial" w:eastAsiaTheme="majorEastAsia" w:hAnsi="Arial" w:cs="Arial"/>
          <w:b/>
          <w:bCs/>
        </w:rPr>
        <w:t>Criterio:</w:t>
      </w:r>
      <w:r w:rsidRPr="00BB3595">
        <w:rPr>
          <w:rFonts w:ascii="Arial" w:eastAsiaTheme="majorEastAsia" w:hAnsi="Arial" w:cs="Arial"/>
        </w:rPr>
        <w:t xml:space="preserve"> </w:t>
      </w:r>
      <w:r w:rsidRPr="00BB3595">
        <w:rPr>
          <w:rFonts w:ascii="Arial" w:eastAsia="Arial" w:hAnsi="Arial" w:cs="Arial"/>
          <w:iCs/>
        </w:rPr>
        <w:t xml:space="preserve">Elaboración de bases de datos, sistemas de inventario, catalogación, gestión documental o aplicaciones informáticas equivalentes en proyectos relacionados con </w:t>
      </w:r>
      <w:proofErr w:type="spellStart"/>
      <w:r w:rsidRPr="00BB3595">
        <w:rPr>
          <w:rFonts w:ascii="Arial" w:eastAsia="Arial" w:hAnsi="Arial" w:cs="Arial"/>
          <w:iCs/>
        </w:rPr>
        <w:t>inventariación</w:t>
      </w:r>
      <w:proofErr w:type="spellEnd"/>
      <w:r w:rsidRPr="00BB3595">
        <w:rPr>
          <w:rFonts w:ascii="Arial" w:eastAsia="Arial" w:hAnsi="Arial" w:cs="Arial"/>
          <w:iCs/>
        </w:rPr>
        <w:t xml:space="preserve"> de patrimonio cultural: 2,5 puntos por proyecto, hasta un máximo de 10 puntos</w:t>
      </w:r>
    </w:p>
    <w:tbl>
      <w:tblPr>
        <w:tblStyle w:val="Tablaconcuadrcula"/>
        <w:tblW w:w="9214" w:type="dxa"/>
        <w:tblInd w:w="562" w:type="dxa"/>
        <w:tblLook w:val="04A0" w:firstRow="1" w:lastRow="0" w:firstColumn="1" w:lastColumn="0" w:noHBand="0" w:noVBand="1"/>
      </w:tblPr>
      <w:tblGrid>
        <w:gridCol w:w="7513"/>
        <w:gridCol w:w="1701"/>
      </w:tblGrid>
      <w:tr w:rsidR="00BB3595" w:rsidRPr="00964AE0" w14:paraId="6F0F4C53" w14:textId="36106955" w:rsidTr="00BB3595">
        <w:trPr>
          <w:trHeight w:val="740"/>
        </w:trPr>
        <w:tc>
          <w:tcPr>
            <w:tcW w:w="7513" w:type="dxa"/>
            <w:vAlign w:val="center"/>
          </w:tcPr>
          <w:p w14:paraId="338B3DED" w14:textId="362A2BCD" w:rsidR="00BB3595" w:rsidRPr="00BB3595" w:rsidRDefault="00BB3595" w:rsidP="00BB3595">
            <w:pPr>
              <w:jc w:val="both"/>
              <w:rPr>
                <w:rFonts w:ascii="Arial" w:eastAsiaTheme="majorEastAsia" w:hAnsi="Arial" w:cs="Arial"/>
              </w:rPr>
            </w:pPr>
            <w:r w:rsidRPr="00BB3595">
              <w:rPr>
                <w:rFonts w:ascii="Arial" w:eastAsiaTheme="majorEastAsia" w:hAnsi="Arial" w:cs="Arial"/>
              </w:rPr>
              <w:t xml:space="preserve">Nombre de documentación </w:t>
            </w:r>
          </w:p>
        </w:tc>
        <w:tc>
          <w:tcPr>
            <w:tcW w:w="1701" w:type="dxa"/>
            <w:vAlign w:val="center"/>
          </w:tcPr>
          <w:p w14:paraId="7FD37A7F" w14:textId="77777777" w:rsidR="00BB3595" w:rsidRPr="00BB3595" w:rsidRDefault="00BB3595" w:rsidP="00A2502E">
            <w:pPr>
              <w:jc w:val="center"/>
              <w:rPr>
                <w:rFonts w:ascii="Arial" w:eastAsiaTheme="majorEastAsia" w:hAnsi="Arial" w:cs="Arial"/>
              </w:rPr>
            </w:pPr>
            <w:proofErr w:type="spellStart"/>
            <w:r w:rsidRPr="00BB3595">
              <w:rPr>
                <w:rFonts w:ascii="Arial" w:eastAsiaTheme="majorEastAsia" w:hAnsi="Arial" w:cs="Arial"/>
              </w:rPr>
              <w:t>Nº</w:t>
            </w:r>
            <w:proofErr w:type="spellEnd"/>
            <w:r w:rsidRPr="00BB3595">
              <w:rPr>
                <w:rFonts w:ascii="Arial" w:eastAsiaTheme="majorEastAsia" w:hAnsi="Arial" w:cs="Arial"/>
              </w:rPr>
              <w:t xml:space="preserve"> página de documento acreditativo</w:t>
            </w:r>
          </w:p>
        </w:tc>
      </w:tr>
      <w:tr w:rsidR="00BB3595" w:rsidRPr="00964AE0" w14:paraId="21074141" w14:textId="431D2215" w:rsidTr="00423332">
        <w:trPr>
          <w:trHeight w:val="340"/>
        </w:trPr>
        <w:tc>
          <w:tcPr>
            <w:tcW w:w="7513" w:type="dxa"/>
          </w:tcPr>
          <w:p w14:paraId="38F00576" w14:textId="3D8BC3FB" w:rsidR="00BB3595" w:rsidRPr="00964AE0" w:rsidRDefault="00BB3595" w:rsidP="00964AE0">
            <w:pPr>
              <w:jc w:val="both"/>
              <w:outlineLvl w:val="0"/>
              <w:rPr>
                <w:rFonts w:ascii="Arial" w:eastAsia="Arial" w:hAnsi="Arial" w:cs="Arial"/>
                <w:iCs/>
              </w:rPr>
            </w:pPr>
          </w:p>
        </w:tc>
        <w:tc>
          <w:tcPr>
            <w:tcW w:w="1701" w:type="dxa"/>
          </w:tcPr>
          <w:p w14:paraId="6B0E5CB3" w14:textId="77777777" w:rsidR="00BB3595" w:rsidRPr="00964AE0" w:rsidRDefault="00BB3595" w:rsidP="00A2502E">
            <w:pPr>
              <w:rPr>
                <w:rFonts w:ascii="Arial" w:eastAsiaTheme="majorEastAsia" w:hAnsi="Arial" w:cs="Arial"/>
              </w:rPr>
            </w:pPr>
          </w:p>
        </w:tc>
      </w:tr>
      <w:tr w:rsidR="00BB3595" w:rsidRPr="00964AE0" w14:paraId="4AF5FF6D" w14:textId="77777777" w:rsidTr="00423332">
        <w:trPr>
          <w:trHeight w:val="340"/>
        </w:trPr>
        <w:tc>
          <w:tcPr>
            <w:tcW w:w="7513" w:type="dxa"/>
          </w:tcPr>
          <w:p w14:paraId="0E2CEACD" w14:textId="77777777" w:rsidR="00BB3595" w:rsidRPr="00964AE0" w:rsidRDefault="00BB3595" w:rsidP="00964AE0">
            <w:pPr>
              <w:jc w:val="both"/>
              <w:outlineLvl w:val="0"/>
              <w:rPr>
                <w:rFonts w:ascii="Arial" w:eastAsia="Arial" w:hAnsi="Arial" w:cs="Arial"/>
                <w:iCs/>
              </w:rPr>
            </w:pPr>
          </w:p>
        </w:tc>
        <w:tc>
          <w:tcPr>
            <w:tcW w:w="1701" w:type="dxa"/>
          </w:tcPr>
          <w:p w14:paraId="6C3867E0" w14:textId="77777777" w:rsidR="00BB3595" w:rsidRPr="00964AE0" w:rsidRDefault="00BB3595" w:rsidP="00A2502E">
            <w:pPr>
              <w:rPr>
                <w:rFonts w:ascii="Arial" w:eastAsiaTheme="majorEastAsia" w:hAnsi="Arial" w:cs="Arial"/>
              </w:rPr>
            </w:pPr>
          </w:p>
        </w:tc>
      </w:tr>
      <w:tr w:rsidR="00BB3595" w:rsidRPr="00964AE0" w14:paraId="6EFA4B54" w14:textId="77777777" w:rsidTr="00423332">
        <w:trPr>
          <w:trHeight w:val="340"/>
        </w:trPr>
        <w:tc>
          <w:tcPr>
            <w:tcW w:w="7513" w:type="dxa"/>
          </w:tcPr>
          <w:p w14:paraId="03E51C17" w14:textId="77777777" w:rsidR="00BB3595" w:rsidRPr="00964AE0" w:rsidRDefault="00BB3595" w:rsidP="00964AE0">
            <w:pPr>
              <w:jc w:val="both"/>
              <w:outlineLvl w:val="0"/>
              <w:rPr>
                <w:rFonts w:ascii="Arial" w:eastAsia="Arial" w:hAnsi="Arial" w:cs="Arial"/>
                <w:iCs/>
              </w:rPr>
            </w:pPr>
          </w:p>
        </w:tc>
        <w:tc>
          <w:tcPr>
            <w:tcW w:w="1701" w:type="dxa"/>
          </w:tcPr>
          <w:p w14:paraId="077357C1" w14:textId="77777777" w:rsidR="00BB3595" w:rsidRPr="00964AE0" w:rsidRDefault="00BB3595" w:rsidP="00A2502E">
            <w:pPr>
              <w:rPr>
                <w:rFonts w:ascii="Arial" w:eastAsiaTheme="majorEastAsia" w:hAnsi="Arial" w:cs="Arial"/>
              </w:rPr>
            </w:pPr>
          </w:p>
        </w:tc>
      </w:tr>
      <w:tr w:rsidR="00BB3595" w:rsidRPr="00964AE0" w14:paraId="3BF1D902" w14:textId="4BB9C243" w:rsidTr="00423332">
        <w:trPr>
          <w:trHeight w:val="340"/>
        </w:trPr>
        <w:tc>
          <w:tcPr>
            <w:tcW w:w="7513" w:type="dxa"/>
          </w:tcPr>
          <w:p w14:paraId="2E5F28C4" w14:textId="22AD3093" w:rsidR="00BB3595" w:rsidRPr="00964AE0" w:rsidRDefault="00BB3595" w:rsidP="00964AE0">
            <w:pPr>
              <w:jc w:val="both"/>
              <w:outlineLvl w:val="0"/>
              <w:rPr>
                <w:rFonts w:ascii="Arial" w:eastAsia="Arial" w:hAnsi="Arial" w:cs="Arial"/>
                <w:b/>
                <w:bCs/>
                <w:iCs/>
              </w:rPr>
            </w:pPr>
          </w:p>
        </w:tc>
        <w:tc>
          <w:tcPr>
            <w:tcW w:w="1701" w:type="dxa"/>
          </w:tcPr>
          <w:p w14:paraId="13ABABFE" w14:textId="77777777" w:rsidR="00BB3595" w:rsidRPr="00964AE0" w:rsidRDefault="00BB3595" w:rsidP="00A2502E">
            <w:pPr>
              <w:rPr>
                <w:rFonts w:ascii="Arial" w:eastAsiaTheme="majorEastAsia" w:hAnsi="Arial" w:cs="Arial"/>
              </w:rPr>
            </w:pPr>
          </w:p>
        </w:tc>
      </w:tr>
    </w:tbl>
    <w:p w14:paraId="2CDC482E" w14:textId="77777777" w:rsidR="005C39DC" w:rsidRDefault="005C39DC" w:rsidP="005C39DC">
      <w:pPr>
        <w:pStyle w:val="Prrafodelista"/>
        <w:jc w:val="both"/>
        <w:rPr>
          <w:rFonts w:ascii="Arial" w:eastAsiaTheme="majorEastAsia" w:hAnsi="Arial" w:cs="Arial"/>
          <w:b/>
          <w:bCs/>
        </w:rPr>
      </w:pPr>
    </w:p>
    <w:p w14:paraId="4AC3EC4D" w14:textId="585AC249" w:rsidR="00BB3595" w:rsidRPr="00C675D7" w:rsidRDefault="00BB3595" w:rsidP="00BB3595">
      <w:pPr>
        <w:pStyle w:val="Prrafodelista"/>
        <w:numPr>
          <w:ilvl w:val="0"/>
          <w:numId w:val="34"/>
        </w:numPr>
        <w:jc w:val="both"/>
        <w:rPr>
          <w:rFonts w:ascii="Arial" w:eastAsiaTheme="majorEastAsia" w:hAnsi="Arial" w:cs="Arial"/>
          <w:b/>
          <w:bCs/>
        </w:rPr>
      </w:pPr>
      <w:r w:rsidRPr="00BB3595">
        <w:rPr>
          <w:rFonts w:ascii="Arial" w:eastAsiaTheme="majorEastAsia" w:hAnsi="Arial" w:cs="Arial"/>
          <w:b/>
          <w:bCs/>
        </w:rPr>
        <w:t>Criterio:</w:t>
      </w:r>
      <w:r w:rsidRPr="00BB3595">
        <w:rPr>
          <w:rFonts w:ascii="Arial" w:eastAsiaTheme="majorEastAsia" w:hAnsi="Arial" w:cs="Arial"/>
        </w:rPr>
        <w:t xml:space="preserve"> </w:t>
      </w:r>
      <w:r w:rsidRPr="00BB3595">
        <w:rPr>
          <w:rFonts w:ascii="Arial" w:eastAsia="Arial" w:hAnsi="Arial" w:cs="Arial"/>
          <w:iCs/>
        </w:rPr>
        <w:t>Elaboración de bases de datos, sistemas de inventario, catalogación, gestión documental o aplicaciones informáticas equivalentes no relacionadas con patrimonio cultural: 0,5 punto por proyecto, hasta un máximo de 5 puntos</w:t>
      </w:r>
    </w:p>
    <w:tbl>
      <w:tblPr>
        <w:tblStyle w:val="Tablaconcuadrcula"/>
        <w:tblW w:w="9214" w:type="dxa"/>
        <w:tblInd w:w="562" w:type="dxa"/>
        <w:tblLook w:val="04A0" w:firstRow="1" w:lastRow="0" w:firstColumn="1" w:lastColumn="0" w:noHBand="0" w:noVBand="1"/>
      </w:tblPr>
      <w:tblGrid>
        <w:gridCol w:w="7513"/>
        <w:gridCol w:w="1701"/>
      </w:tblGrid>
      <w:tr w:rsidR="00C675D7" w:rsidRPr="00964AE0" w14:paraId="67451101" w14:textId="77777777" w:rsidTr="00A2502E">
        <w:trPr>
          <w:trHeight w:val="740"/>
        </w:trPr>
        <w:tc>
          <w:tcPr>
            <w:tcW w:w="7513" w:type="dxa"/>
            <w:vAlign w:val="center"/>
          </w:tcPr>
          <w:p w14:paraId="27E328BB" w14:textId="77777777" w:rsidR="00C675D7" w:rsidRPr="00BB3595" w:rsidRDefault="00C675D7" w:rsidP="00A2502E">
            <w:pPr>
              <w:jc w:val="both"/>
              <w:rPr>
                <w:rFonts w:ascii="Arial" w:eastAsiaTheme="majorEastAsia" w:hAnsi="Arial" w:cs="Arial"/>
              </w:rPr>
            </w:pPr>
            <w:r w:rsidRPr="00BB3595">
              <w:rPr>
                <w:rFonts w:ascii="Arial" w:eastAsiaTheme="majorEastAsia" w:hAnsi="Arial" w:cs="Arial"/>
              </w:rPr>
              <w:t xml:space="preserve">Nombre de documentación </w:t>
            </w:r>
          </w:p>
        </w:tc>
        <w:tc>
          <w:tcPr>
            <w:tcW w:w="1701" w:type="dxa"/>
            <w:vAlign w:val="center"/>
          </w:tcPr>
          <w:p w14:paraId="509E62E7" w14:textId="77777777" w:rsidR="00C675D7" w:rsidRPr="00BB3595" w:rsidRDefault="00C675D7" w:rsidP="00A2502E">
            <w:pPr>
              <w:jc w:val="center"/>
              <w:rPr>
                <w:rFonts w:ascii="Arial" w:eastAsiaTheme="majorEastAsia" w:hAnsi="Arial" w:cs="Arial"/>
              </w:rPr>
            </w:pPr>
            <w:proofErr w:type="spellStart"/>
            <w:r w:rsidRPr="00BB3595">
              <w:rPr>
                <w:rFonts w:ascii="Arial" w:eastAsiaTheme="majorEastAsia" w:hAnsi="Arial" w:cs="Arial"/>
              </w:rPr>
              <w:t>Nº</w:t>
            </w:r>
            <w:proofErr w:type="spellEnd"/>
            <w:r w:rsidRPr="00BB3595">
              <w:rPr>
                <w:rFonts w:ascii="Arial" w:eastAsiaTheme="majorEastAsia" w:hAnsi="Arial" w:cs="Arial"/>
              </w:rPr>
              <w:t xml:space="preserve"> página de documento acreditativo</w:t>
            </w:r>
          </w:p>
        </w:tc>
      </w:tr>
      <w:tr w:rsidR="00C675D7" w:rsidRPr="00964AE0" w14:paraId="6A51025C" w14:textId="77777777" w:rsidTr="00A2502E">
        <w:trPr>
          <w:trHeight w:val="340"/>
        </w:trPr>
        <w:tc>
          <w:tcPr>
            <w:tcW w:w="7513" w:type="dxa"/>
          </w:tcPr>
          <w:p w14:paraId="5FAA5271" w14:textId="77777777" w:rsidR="00C675D7" w:rsidRPr="00964AE0" w:rsidRDefault="00C675D7" w:rsidP="00A2502E">
            <w:pPr>
              <w:jc w:val="both"/>
              <w:outlineLvl w:val="0"/>
              <w:rPr>
                <w:rFonts w:ascii="Arial" w:eastAsia="Arial" w:hAnsi="Arial" w:cs="Arial"/>
                <w:iCs/>
              </w:rPr>
            </w:pPr>
          </w:p>
        </w:tc>
        <w:tc>
          <w:tcPr>
            <w:tcW w:w="1701" w:type="dxa"/>
          </w:tcPr>
          <w:p w14:paraId="2429954A" w14:textId="77777777" w:rsidR="00C675D7" w:rsidRPr="00964AE0" w:rsidRDefault="00C675D7" w:rsidP="00A2502E">
            <w:pPr>
              <w:rPr>
                <w:rFonts w:ascii="Arial" w:eastAsiaTheme="majorEastAsia" w:hAnsi="Arial" w:cs="Arial"/>
              </w:rPr>
            </w:pPr>
          </w:p>
        </w:tc>
      </w:tr>
      <w:tr w:rsidR="00C675D7" w:rsidRPr="00964AE0" w14:paraId="62F9E2A5" w14:textId="77777777" w:rsidTr="00A2502E">
        <w:trPr>
          <w:trHeight w:val="340"/>
        </w:trPr>
        <w:tc>
          <w:tcPr>
            <w:tcW w:w="7513" w:type="dxa"/>
          </w:tcPr>
          <w:p w14:paraId="40D47264" w14:textId="77777777" w:rsidR="00C675D7" w:rsidRPr="00964AE0" w:rsidRDefault="00C675D7" w:rsidP="00A2502E">
            <w:pPr>
              <w:jc w:val="both"/>
              <w:outlineLvl w:val="0"/>
              <w:rPr>
                <w:rFonts w:ascii="Arial" w:eastAsia="Arial" w:hAnsi="Arial" w:cs="Arial"/>
                <w:iCs/>
              </w:rPr>
            </w:pPr>
          </w:p>
        </w:tc>
        <w:tc>
          <w:tcPr>
            <w:tcW w:w="1701" w:type="dxa"/>
          </w:tcPr>
          <w:p w14:paraId="3135408B" w14:textId="77777777" w:rsidR="00C675D7" w:rsidRPr="00964AE0" w:rsidRDefault="00C675D7" w:rsidP="00A2502E">
            <w:pPr>
              <w:rPr>
                <w:rFonts w:ascii="Arial" w:eastAsiaTheme="majorEastAsia" w:hAnsi="Arial" w:cs="Arial"/>
              </w:rPr>
            </w:pPr>
          </w:p>
        </w:tc>
      </w:tr>
      <w:tr w:rsidR="00C675D7" w:rsidRPr="00964AE0" w14:paraId="7DA333A5" w14:textId="77777777" w:rsidTr="00A2502E">
        <w:trPr>
          <w:trHeight w:val="340"/>
        </w:trPr>
        <w:tc>
          <w:tcPr>
            <w:tcW w:w="7513" w:type="dxa"/>
          </w:tcPr>
          <w:p w14:paraId="2778BF17" w14:textId="77777777" w:rsidR="00C675D7" w:rsidRPr="00964AE0" w:rsidRDefault="00C675D7" w:rsidP="00A2502E">
            <w:pPr>
              <w:jc w:val="both"/>
              <w:outlineLvl w:val="0"/>
              <w:rPr>
                <w:rFonts w:ascii="Arial" w:eastAsia="Arial" w:hAnsi="Arial" w:cs="Arial"/>
                <w:iCs/>
              </w:rPr>
            </w:pPr>
          </w:p>
        </w:tc>
        <w:tc>
          <w:tcPr>
            <w:tcW w:w="1701" w:type="dxa"/>
          </w:tcPr>
          <w:p w14:paraId="5E47A574" w14:textId="77777777" w:rsidR="00C675D7" w:rsidRPr="00964AE0" w:rsidRDefault="00C675D7" w:rsidP="00A2502E">
            <w:pPr>
              <w:rPr>
                <w:rFonts w:ascii="Arial" w:eastAsiaTheme="majorEastAsia" w:hAnsi="Arial" w:cs="Arial"/>
              </w:rPr>
            </w:pPr>
          </w:p>
        </w:tc>
      </w:tr>
      <w:tr w:rsidR="00C675D7" w:rsidRPr="00964AE0" w14:paraId="41ECF67F" w14:textId="77777777" w:rsidTr="00A2502E">
        <w:trPr>
          <w:trHeight w:val="340"/>
        </w:trPr>
        <w:tc>
          <w:tcPr>
            <w:tcW w:w="7513" w:type="dxa"/>
          </w:tcPr>
          <w:p w14:paraId="5BBC7654" w14:textId="77777777" w:rsidR="00C675D7" w:rsidRDefault="00C675D7" w:rsidP="00A2502E">
            <w:pPr>
              <w:jc w:val="both"/>
              <w:outlineLvl w:val="0"/>
              <w:rPr>
                <w:rFonts w:ascii="Arial" w:eastAsia="Arial" w:hAnsi="Arial" w:cs="Arial"/>
                <w:b/>
                <w:bCs/>
                <w:iCs/>
              </w:rPr>
            </w:pPr>
          </w:p>
          <w:p w14:paraId="79013F58" w14:textId="692D30E8" w:rsidR="00AB576F" w:rsidRPr="00964AE0" w:rsidRDefault="00AB576F" w:rsidP="00A2502E">
            <w:pPr>
              <w:jc w:val="both"/>
              <w:outlineLvl w:val="0"/>
              <w:rPr>
                <w:rFonts w:ascii="Arial" w:eastAsia="Arial" w:hAnsi="Arial" w:cs="Arial"/>
                <w:b/>
                <w:bCs/>
                <w:iCs/>
              </w:rPr>
            </w:pPr>
          </w:p>
        </w:tc>
        <w:tc>
          <w:tcPr>
            <w:tcW w:w="1701" w:type="dxa"/>
          </w:tcPr>
          <w:p w14:paraId="3FE7FD4B" w14:textId="77777777" w:rsidR="00C675D7" w:rsidRPr="00964AE0" w:rsidRDefault="00C675D7" w:rsidP="00A2502E">
            <w:pPr>
              <w:rPr>
                <w:rFonts w:ascii="Arial" w:eastAsiaTheme="majorEastAsia" w:hAnsi="Arial" w:cs="Arial"/>
              </w:rPr>
            </w:pPr>
          </w:p>
        </w:tc>
      </w:tr>
      <w:tr w:rsidR="00E64C3F" w:rsidRPr="00964AE0" w14:paraId="45C85AEA" w14:textId="77777777" w:rsidTr="00A2502E">
        <w:trPr>
          <w:trHeight w:val="340"/>
        </w:trPr>
        <w:tc>
          <w:tcPr>
            <w:tcW w:w="7513" w:type="dxa"/>
          </w:tcPr>
          <w:p w14:paraId="67BEE7E7" w14:textId="77777777" w:rsidR="00E64C3F" w:rsidRPr="00964AE0" w:rsidRDefault="00E64C3F" w:rsidP="00A2502E">
            <w:pPr>
              <w:jc w:val="both"/>
              <w:outlineLvl w:val="0"/>
              <w:rPr>
                <w:rFonts w:ascii="Arial" w:eastAsia="Arial" w:hAnsi="Arial" w:cs="Arial"/>
                <w:iCs/>
              </w:rPr>
            </w:pPr>
          </w:p>
        </w:tc>
        <w:tc>
          <w:tcPr>
            <w:tcW w:w="1701" w:type="dxa"/>
          </w:tcPr>
          <w:p w14:paraId="21D364A2" w14:textId="77777777" w:rsidR="00E64C3F" w:rsidRPr="00964AE0" w:rsidRDefault="00E64C3F" w:rsidP="00A2502E">
            <w:pPr>
              <w:rPr>
                <w:rFonts w:ascii="Arial" w:eastAsiaTheme="majorEastAsia" w:hAnsi="Arial" w:cs="Arial"/>
              </w:rPr>
            </w:pPr>
          </w:p>
        </w:tc>
      </w:tr>
      <w:tr w:rsidR="00E64C3F" w:rsidRPr="00964AE0" w14:paraId="65B79052" w14:textId="77777777" w:rsidTr="00A2502E">
        <w:trPr>
          <w:trHeight w:val="340"/>
        </w:trPr>
        <w:tc>
          <w:tcPr>
            <w:tcW w:w="7513" w:type="dxa"/>
          </w:tcPr>
          <w:p w14:paraId="3745B54A" w14:textId="77777777" w:rsidR="00E64C3F" w:rsidRPr="00964AE0" w:rsidRDefault="00E64C3F" w:rsidP="00A2502E">
            <w:pPr>
              <w:jc w:val="both"/>
              <w:outlineLvl w:val="0"/>
              <w:rPr>
                <w:rFonts w:ascii="Arial" w:eastAsia="Arial" w:hAnsi="Arial" w:cs="Arial"/>
                <w:iCs/>
              </w:rPr>
            </w:pPr>
          </w:p>
        </w:tc>
        <w:tc>
          <w:tcPr>
            <w:tcW w:w="1701" w:type="dxa"/>
          </w:tcPr>
          <w:p w14:paraId="0848A390" w14:textId="77777777" w:rsidR="00E64C3F" w:rsidRPr="00964AE0" w:rsidRDefault="00E64C3F" w:rsidP="00A2502E">
            <w:pPr>
              <w:rPr>
                <w:rFonts w:ascii="Arial" w:eastAsiaTheme="majorEastAsia" w:hAnsi="Arial" w:cs="Arial"/>
              </w:rPr>
            </w:pPr>
          </w:p>
        </w:tc>
      </w:tr>
      <w:tr w:rsidR="00E64C3F" w:rsidRPr="00964AE0" w14:paraId="6E1DED1F" w14:textId="77777777" w:rsidTr="00A2502E">
        <w:trPr>
          <w:trHeight w:val="340"/>
        </w:trPr>
        <w:tc>
          <w:tcPr>
            <w:tcW w:w="7513" w:type="dxa"/>
          </w:tcPr>
          <w:p w14:paraId="2A0FD4FF" w14:textId="77777777" w:rsidR="00E64C3F" w:rsidRPr="00964AE0" w:rsidRDefault="00E64C3F" w:rsidP="00A2502E">
            <w:pPr>
              <w:jc w:val="both"/>
              <w:outlineLvl w:val="0"/>
              <w:rPr>
                <w:rFonts w:ascii="Arial" w:eastAsia="Arial" w:hAnsi="Arial" w:cs="Arial"/>
                <w:iCs/>
              </w:rPr>
            </w:pPr>
          </w:p>
        </w:tc>
        <w:tc>
          <w:tcPr>
            <w:tcW w:w="1701" w:type="dxa"/>
          </w:tcPr>
          <w:p w14:paraId="3C6AF3F6" w14:textId="77777777" w:rsidR="00E64C3F" w:rsidRPr="00964AE0" w:rsidRDefault="00E64C3F" w:rsidP="00A2502E">
            <w:pPr>
              <w:rPr>
                <w:rFonts w:ascii="Arial" w:eastAsiaTheme="majorEastAsia" w:hAnsi="Arial" w:cs="Arial"/>
              </w:rPr>
            </w:pPr>
          </w:p>
        </w:tc>
      </w:tr>
      <w:tr w:rsidR="00E64C3F" w:rsidRPr="00964AE0" w14:paraId="1E6001A0" w14:textId="77777777" w:rsidTr="00A2502E">
        <w:trPr>
          <w:trHeight w:val="340"/>
        </w:trPr>
        <w:tc>
          <w:tcPr>
            <w:tcW w:w="7513" w:type="dxa"/>
          </w:tcPr>
          <w:p w14:paraId="7D19EC24" w14:textId="77777777" w:rsidR="00E64C3F" w:rsidRPr="00964AE0" w:rsidRDefault="00E64C3F" w:rsidP="00A2502E">
            <w:pPr>
              <w:jc w:val="both"/>
              <w:outlineLvl w:val="0"/>
              <w:rPr>
                <w:rFonts w:ascii="Arial" w:eastAsia="Arial" w:hAnsi="Arial" w:cs="Arial"/>
                <w:iCs/>
              </w:rPr>
            </w:pPr>
          </w:p>
        </w:tc>
        <w:tc>
          <w:tcPr>
            <w:tcW w:w="1701" w:type="dxa"/>
          </w:tcPr>
          <w:p w14:paraId="66852EC4" w14:textId="77777777" w:rsidR="00E64C3F" w:rsidRPr="00964AE0" w:rsidRDefault="00E64C3F" w:rsidP="00A2502E">
            <w:pPr>
              <w:rPr>
                <w:rFonts w:ascii="Arial" w:eastAsiaTheme="majorEastAsia" w:hAnsi="Arial" w:cs="Arial"/>
              </w:rPr>
            </w:pPr>
          </w:p>
        </w:tc>
      </w:tr>
      <w:tr w:rsidR="00E64C3F" w:rsidRPr="00964AE0" w14:paraId="574326FC" w14:textId="77777777" w:rsidTr="00A2502E">
        <w:trPr>
          <w:trHeight w:val="340"/>
        </w:trPr>
        <w:tc>
          <w:tcPr>
            <w:tcW w:w="7513" w:type="dxa"/>
          </w:tcPr>
          <w:p w14:paraId="1CCC311B" w14:textId="77777777" w:rsidR="00E64C3F" w:rsidRPr="00964AE0" w:rsidRDefault="00E64C3F" w:rsidP="00A2502E">
            <w:pPr>
              <w:jc w:val="both"/>
              <w:outlineLvl w:val="0"/>
              <w:rPr>
                <w:rFonts w:ascii="Arial" w:eastAsia="Arial" w:hAnsi="Arial" w:cs="Arial"/>
                <w:iCs/>
              </w:rPr>
            </w:pPr>
          </w:p>
        </w:tc>
        <w:tc>
          <w:tcPr>
            <w:tcW w:w="1701" w:type="dxa"/>
          </w:tcPr>
          <w:p w14:paraId="60848730" w14:textId="77777777" w:rsidR="00E64C3F" w:rsidRPr="00964AE0" w:rsidRDefault="00E64C3F" w:rsidP="00A2502E">
            <w:pPr>
              <w:rPr>
                <w:rFonts w:ascii="Arial" w:eastAsiaTheme="majorEastAsia" w:hAnsi="Arial" w:cs="Arial"/>
              </w:rPr>
            </w:pPr>
          </w:p>
        </w:tc>
      </w:tr>
    </w:tbl>
    <w:p w14:paraId="19093A74" w14:textId="77777777" w:rsidR="00C675D7" w:rsidRPr="00423332" w:rsidRDefault="00C675D7" w:rsidP="00C675D7">
      <w:pPr>
        <w:pStyle w:val="Prrafodelista"/>
        <w:jc w:val="both"/>
        <w:rPr>
          <w:rFonts w:ascii="Arial" w:eastAsiaTheme="majorEastAsia" w:hAnsi="Arial" w:cs="Arial"/>
          <w:b/>
          <w:bCs/>
        </w:rPr>
      </w:pPr>
    </w:p>
    <w:p w14:paraId="668CE86E" w14:textId="1116304E" w:rsidR="00423332" w:rsidRPr="00423332" w:rsidRDefault="005B55C8" w:rsidP="00C675D7">
      <w:pPr>
        <w:pStyle w:val="Prrafodelista"/>
        <w:numPr>
          <w:ilvl w:val="0"/>
          <w:numId w:val="34"/>
        </w:numPr>
        <w:jc w:val="both"/>
        <w:rPr>
          <w:rFonts w:ascii="Arial" w:eastAsiaTheme="majorEastAsia" w:hAnsi="Arial" w:cs="Arial"/>
          <w:b/>
          <w:bCs/>
        </w:rPr>
      </w:pPr>
      <w:r>
        <w:rPr>
          <w:rFonts w:ascii="Arial" w:eastAsiaTheme="majorEastAsia" w:hAnsi="Arial" w:cs="Arial"/>
          <w:b/>
          <w:bCs/>
        </w:rPr>
        <w:t xml:space="preserve">Criterio: </w:t>
      </w:r>
      <w:r w:rsidR="00423332" w:rsidRPr="005B55C8">
        <w:rPr>
          <w:rFonts w:ascii="Arial" w:eastAsiaTheme="majorEastAsia" w:hAnsi="Arial" w:cs="Arial"/>
        </w:rPr>
        <w:t>Capacitación de usuarios finales en sistemas informáticos y/o elaboración de manuales o documentación técnica asociados a sistemas informáticos: 1 punto por proyecto, hasta un máximo de 5 puntos.</w:t>
      </w:r>
    </w:p>
    <w:tbl>
      <w:tblPr>
        <w:tblStyle w:val="Tablaconcuadrcula"/>
        <w:tblW w:w="9214" w:type="dxa"/>
        <w:tblInd w:w="562" w:type="dxa"/>
        <w:tblLook w:val="04A0" w:firstRow="1" w:lastRow="0" w:firstColumn="1" w:lastColumn="0" w:noHBand="0" w:noVBand="1"/>
      </w:tblPr>
      <w:tblGrid>
        <w:gridCol w:w="7513"/>
        <w:gridCol w:w="1701"/>
      </w:tblGrid>
      <w:tr w:rsidR="00E64C3F" w:rsidRPr="00964AE0" w14:paraId="1ECEC0D7" w14:textId="77777777" w:rsidTr="00A2502E">
        <w:trPr>
          <w:trHeight w:val="740"/>
        </w:trPr>
        <w:tc>
          <w:tcPr>
            <w:tcW w:w="7513" w:type="dxa"/>
            <w:vAlign w:val="center"/>
          </w:tcPr>
          <w:p w14:paraId="602489F9" w14:textId="77777777" w:rsidR="00E64C3F" w:rsidRPr="00BB3595" w:rsidRDefault="00E64C3F" w:rsidP="00A2502E">
            <w:pPr>
              <w:jc w:val="both"/>
              <w:rPr>
                <w:rFonts w:ascii="Arial" w:eastAsiaTheme="majorEastAsia" w:hAnsi="Arial" w:cs="Arial"/>
              </w:rPr>
            </w:pPr>
            <w:r w:rsidRPr="00BB3595">
              <w:rPr>
                <w:rFonts w:ascii="Arial" w:eastAsiaTheme="majorEastAsia" w:hAnsi="Arial" w:cs="Arial"/>
              </w:rPr>
              <w:t xml:space="preserve">Nombre de documentación </w:t>
            </w:r>
          </w:p>
        </w:tc>
        <w:tc>
          <w:tcPr>
            <w:tcW w:w="1701" w:type="dxa"/>
            <w:vAlign w:val="center"/>
          </w:tcPr>
          <w:p w14:paraId="74CE0625" w14:textId="77777777" w:rsidR="00E64C3F" w:rsidRPr="00BB3595" w:rsidRDefault="00E64C3F" w:rsidP="00A2502E">
            <w:pPr>
              <w:jc w:val="center"/>
              <w:rPr>
                <w:rFonts w:ascii="Arial" w:eastAsiaTheme="majorEastAsia" w:hAnsi="Arial" w:cs="Arial"/>
              </w:rPr>
            </w:pPr>
            <w:proofErr w:type="spellStart"/>
            <w:r w:rsidRPr="00BB3595">
              <w:rPr>
                <w:rFonts w:ascii="Arial" w:eastAsiaTheme="majorEastAsia" w:hAnsi="Arial" w:cs="Arial"/>
              </w:rPr>
              <w:t>Nº</w:t>
            </w:r>
            <w:proofErr w:type="spellEnd"/>
            <w:r w:rsidRPr="00BB3595">
              <w:rPr>
                <w:rFonts w:ascii="Arial" w:eastAsiaTheme="majorEastAsia" w:hAnsi="Arial" w:cs="Arial"/>
              </w:rPr>
              <w:t xml:space="preserve"> página de documento acreditativo</w:t>
            </w:r>
          </w:p>
        </w:tc>
      </w:tr>
      <w:tr w:rsidR="00E64C3F" w:rsidRPr="00964AE0" w14:paraId="5B234154" w14:textId="77777777" w:rsidTr="00A2502E">
        <w:trPr>
          <w:trHeight w:val="340"/>
        </w:trPr>
        <w:tc>
          <w:tcPr>
            <w:tcW w:w="7513" w:type="dxa"/>
          </w:tcPr>
          <w:p w14:paraId="7CC8B445" w14:textId="77777777" w:rsidR="00E64C3F" w:rsidRPr="00964AE0" w:rsidRDefault="00E64C3F" w:rsidP="00A2502E">
            <w:pPr>
              <w:jc w:val="both"/>
              <w:outlineLvl w:val="0"/>
              <w:rPr>
                <w:rFonts w:ascii="Arial" w:eastAsia="Arial" w:hAnsi="Arial" w:cs="Arial"/>
                <w:iCs/>
              </w:rPr>
            </w:pPr>
          </w:p>
        </w:tc>
        <w:tc>
          <w:tcPr>
            <w:tcW w:w="1701" w:type="dxa"/>
          </w:tcPr>
          <w:p w14:paraId="3AB8B5CD" w14:textId="77777777" w:rsidR="00E64C3F" w:rsidRPr="00964AE0" w:rsidRDefault="00E64C3F" w:rsidP="00A2502E">
            <w:pPr>
              <w:rPr>
                <w:rFonts w:ascii="Arial" w:eastAsiaTheme="majorEastAsia" w:hAnsi="Arial" w:cs="Arial"/>
              </w:rPr>
            </w:pPr>
          </w:p>
        </w:tc>
      </w:tr>
      <w:tr w:rsidR="00E64C3F" w:rsidRPr="00964AE0" w14:paraId="0A592B94" w14:textId="77777777" w:rsidTr="00A2502E">
        <w:trPr>
          <w:trHeight w:val="340"/>
        </w:trPr>
        <w:tc>
          <w:tcPr>
            <w:tcW w:w="7513" w:type="dxa"/>
          </w:tcPr>
          <w:p w14:paraId="728E14C5" w14:textId="77777777" w:rsidR="00E64C3F" w:rsidRPr="00964AE0" w:rsidRDefault="00E64C3F" w:rsidP="00A2502E">
            <w:pPr>
              <w:jc w:val="both"/>
              <w:outlineLvl w:val="0"/>
              <w:rPr>
                <w:rFonts w:ascii="Arial" w:eastAsia="Arial" w:hAnsi="Arial" w:cs="Arial"/>
                <w:iCs/>
              </w:rPr>
            </w:pPr>
          </w:p>
        </w:tc>
        <w:tc>
          <w:tcPr>
            <w:tcW w:w="1701" w:type="dxa"/>
          </w:tcPr>
          <w:p w14:paraId="4FBFC0ED" w14:textId="77777777" w:rsidR="00E64C3F" w:rsidRPr="00964AE0" w:rsidRDefault="00E64C3F" w:rsidP="00A2502E">
            <w:pPr>
              <w:rPr>
                <w:rFonts w:ascii="Arial" w:eastAsiaTheme="majorEastAsia" w:hAnsi="Arial" w:cs="Arial"/>
              </w:rPr>
            </w:pPr>
          </w:p>
        </w:tc>
      </w:tr>
      <w:tr w:rsidR="00E64C3F" w:rsidRPr="00964AE0" w14:paraId="6E5F5630" w14:textId="77777777" w:rsidTr="00A2502E">
        <w:trPr>
          <w:trHeight w:val="340"/>
        </w:trPr>
        <w:tc>
          <w:tcPr>
            <w:tcW w:w="7513" w:type="dxa"/>
          </w:tcPr>
          <w:p w14:paraId="19E97A53" w14:textId="77777777" w:rsidR="00E64C3F" w:rsidRPr="00964AE0" w:rsidRDefault="00E64C3F" w:rsidP="00A2502E">
            <w:pPr>
              <w:jc w:val="both"/>
              <w:outlineLvl w:val="0"/>
              <w:rPr>
                <w:rFonts w:ascii="Arial" w:eastAsia="Arial" w:hAnsi="Arial" w:cs="Arial"/>
                <w:iCs/>
              </w:rPr>
            </w:pPr>
          </w:p>
        </w:tc>
        <w:tc>
          <w:tcPr>
            <w:tcW w:w="1701" w:type="dxa"/>
          </w:tcPr>
          <w:p w14:paraId="2D06866A" w14:textId="77777777" w:rsidR="00E64C3F" w:rsidRPr="00964AE0" w:rsidRDefault="00E64C3F" w:rsidP="00A2502E">
            <w:pPr>
              <w:rPr>
                <w:rFonts w:ascii="Arial" w:eastAsiaTheme="majorEastAsia" w:hAnsi="Arial" w:cs="Arial"/>
              </w:rPr>
            </w:pPr>
          </w:p>
        </w:tc>
      </w:tr>
      <w:tr w:rsidR="00E64C3F" w:rsidRPr="00964AE0" w14:paraId="654D70AA" w14:textId="77777777" w:rsidTr="00A2502E">
        <w:trPr>
          <w:trHeight w:val="340"/>
        </w:trPr>
        <w:tc>
          <w:tcPr>
            <w:tcW w:w="7513" w:type="dxa"/>
          </w:tcPr>
          <w:p w14:paraId="5A7A6CCB" w14:textId="55D165DA" w:rsidR="00E64C3F" w:rsidRPr="00964AE0" w:rsidRDefault="00E64C3F" w:rsidP="00A2502E">
            <w:pPr>
              <w:jc w:val="both"/>
              <w:outlineLvl w:val="0"/>
              <w:rPr>
                <w:rFonts w:ascii="Arial" w:eastAsia="Arial" w:hAnsi="Arial" w:cs="Arial"/>
                <w:b/>
                <w:bCs/>
                <w:iCs/>
              </w:rPr>
            </w:pPr>
          </w:p>
        </w:tc>
        <w:tc>
          <w:tcPr>
            <w:tcW w:w="1701" w:type="dxa"/>
          </w:tcPr>
          <w:p w14:paraId="25AC7D3E" w14:textId="77777777" w:rsidR="00E64C3F" w:rsidRPr="00964AE0" w:rsidRDefault="00E64C3F" w:rsidP="00A2502E">
            <w:pPr>
              <w:rPr>
                <w:rFonts w:ascii="Arial" w:eastAsiaTheme="majorEastAsia" w:hAnsi="Arial" w:cs="Arial"/>
              </w:rPr>
            </w:pPr>
          </w:p>
        </w:tc>
      </w:tr>
      <w:tr w:rsidR="00E64C3F" w:rsidRPr="00964AE0" w14:paraId="7B32E6CE" w14:textId="77777777" w:rsidTr="00A2502E">
        <w:trPr>
          <w:trHeight w:val="340"/>
        </w:trPr>
        <w:tc>
          <w:tcPr>
            <w:tcW w:w="7513" w:type="dxa"/>
          </w:tcPr>
          <w:p w14:paraId="579CA8C2" w14:textId="77777777" w:rsidR="00E64C3F" w:rsidRPr="00964AE0" w:rsidRDefault="00E64C3F" w:rsidP="00A2502E">
            <w:pPr>
              <w:jc w:val="both"/>
              <w:outlineLvl w:val="0"/>
              <w:rPr>
                <w:rFonts w:ascii="Arial" w:eastAsia="Arial" w:hAnsi="Arial" w:cs="Arial"/>
                <w:iCs/>
              </w:rPr>
            </w:pPr>
          </w:p>
        </w:tc>
        <w:tc>
          <w:tcPr>
            <w:tcW w:w="1701" w:type="dxa"/>
          </w:tcPr>
          <w:p w14:paraId="3002EC60" w14:textId="77777777" w:rsidR="00E64C3F" w:rsidRPr="00964AE0" w:rsidRDefault="00E64C3F" w:rsidP="00A2502E">
            <w:pPr>
              <w:rPr>
                <w:rFonts w:ascii="Arial" w:eastAsiaTheme="majorEastAsia" w:hAnsi="Arial" w:cs="Arial"/>
              </w:rPr>
            </w:pPr>
          </w:p>
        </w:tc>
      </w:tr>
    </w:tbl>
    <w:p w14:paraId="070538BD" w14:textId="77777777" w:rsidR="004837D8" w:rsidRPr="00A56AE9" w:rsidRDefault="004837D8" w:rsidP="004837D8">
      <w:pPr>
        <w:rPr>
          <w:rFonts w:ascii="Arial" w:eastAsiaTheme="majorEastAsia" w:hAnsi="Arial" w:cs="Arial"/>
          <w:color w:val="000000" w:themeColor="text1"/>
          <w:sz w:val="44"/>
          <w:szCs w:val="44"/>
        </w:rPr>
      </w:pPr>
    </w:p>
    <w:p w14:paraId="6E5E579D" w14:textId="77777777" w:rsidR="004837D8" w:rsidRPr="00A56AE9" w:rsidRDefault="004837D8" w:rsidP="004837D8">
      <w:pPr>
        <w:rPr>
          <w:rFonts w:ascii="Arial" w:eastAsiaTheme="majorEastAsia" w:hAnsi="Arial" w:cs="Arial"/>
          <w:color w:val="000000" w:themeColor="text1"/>
          <w:sz w:val="24"/>
          <w:szCs w:val="24"/>
        </w:rPr>
      </w:pPr>
      <w:r w:rsidRPr="00A56AE9">
        <w:rPr>
          <w:rFonts w:ascii="Arial" w:eastAsiaTheme="majorEastAsia" w:hAnsi="Arial" w:cs="Arial"/>
          <w:color w:val="000000" w:themeColor="text1"/>
        </w:rPr>
        <w:t>Lugar, fecha y firma autorizada</w:t>
      </w:r>
    </w:p>
    <w:p w14:paraId="345421A4" w14:textId="77777777" w:rsidR="004837D8" w:rsidRPr="00A56AE9" w:rsidRDefault="004837D8" w:rsidP="004837D8">
      <w:pPr>
        <w:rPr>
          <w:rFonts w:ascii="Arial" w:hAnsi="Arial" w:cs="Arial"/>
        </w:rPr>
      </w:pPr>
    </w:p>
    <w:p w14:paraId="1A9B50F2" w14:textId="77777777" w:rsidR="004837D8" w:rsidRPr="00A56AE9" w:rsidRDefault="004837D8" w:rsidP="004837D8">
      <w:pPr>
        <w:rPr>
          <w:rFonts w:ascii="Arial" w:hAnsi="Arial" w:cs="Arial"/>
        </w:rPr>
      </w:pPr>
    </w:p>
    <w:p w14:paraId="537D0883" w14:textId="77777777" w:rsidR="004837D8" w:rsidRPr="00A56AE9" w:rsidRDefault="004837D8" w:rsidP="004837D8">
      <w:pPr>
        <w:rPr>
          <w:rFonts w:ascii="Arial" w:hAnsi="Arial" w:cs="Arial"/>
        </w:rPr>
      </w:pPr>
    </w:p>
    <w:p w14:paraId="1A637731" w14:textId="7EBC770E" w:rsidR="004837D8" w:rsidRPr="004837D8" w:rsidRDefault="004837D8" w:rsidP="004837D8">
      <w:pPr>
        <w:tabs>
          <w:tab w:val="left" w:pos="3909"/>
        </w:tabs>
        <w:rPr>
          <w:rFonts w:ascii="Arial" w:hAnsi="Arial" w:cs="Arial"/>
        </w:rPr>
      </w:pPr>
    </w:p>
    <w:sectPr w:rsidR="004837D8" w:rsidRPr="004837D8" w:rsidSect="007C0816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843" w:right="1133" w:bottom="1133" w:left="1133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56FBB" w14:textId="77777777" w:rsidR="00B2600F" w:rsidRDefault="00B2600F">
      <w:pPr>
        <w:spacing w:after="0" w:line="240" w:lineRule="auto"/>
      </w:pPr>
      <w:r>
        <w:separator/>
      </w:r>
    </w:p>
  </w:endnote>
  <w:endnote w:type="continuationSeparator" w:id="0">
    <w:p w14:paraId="3A99E4D0" w14:textId="77777777" w:rsidR="00B2600F" w:rsidRDefault="00B26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,Arial">
    <w:altName w:val="Calibri"/>
    <w:panose1 w:val="00000000000000000000"/>
    <w:charset w:val="00"/>
    <w:family w:val="roman"/>
    <w:notTrueType/>
    <w:pitch w:val="default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C" w14:textId="32C46627" w:rsidR="00386C93" w:rsidRDefault="00386C93">
    <w:pPr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B" w14:textId="64F6B1F3" w:rsidR="00386C93" w:rsidRDefault="005058C1">
    <w:pPr>
      <w:jc w:val="right"/>
    </w:pPr>
    <w:r>
      <w:rPr>
        <w:rFonts w:ascii="Trebuchet MS" w:eastAsia="Trebuchet MS" w:hAnsi="Trebuchet MS" w:cs="Trebuchet MS"/>
        <w:sz w:val="16"/>
        <w:szCs w:val="16"/>
      </w:rPr>
      <w:fldChar w:fldCharType="begin"/>
    </w:r>
    <w:r>
      <w:rPr>
        <w:rFonts w:ascii="Trebuchet MS" w:eastAsia="Trebuchet MS" w:hAnsi="Trebuchet MS" w:cs="Trebuchet MS"/>
        <w:sz w:val="16"/>
        <w:szCs w:val="16"/>
      </w:rPr>
      <w:instrText>PAGE</w:instrText>
    </w:r>
    <w:r>
      <w:rPr>
        <w:rFonts w:ascii="Trebuchet MS" w:eastAsia="Trebuchet MS" w:hAnsi="Trebuchet MS" w:cs="Trebuchet MS"/>
        <w:sz w:val="16"/>
        <w:szCs w:val="16"/>
      </w:rPr>
      <w:fldChar w:fldCharType="separate"/>
    </w:r>
    <w:r w:rsidR="00AC34AC">
      <w:rPr>
        <w:rFonts w:ascii="Trebuchet MS" w:eastAsia="Trebuchet MS" w:hAnsi="Trebuchet MS" w:cs="Trebuchet MS"/>
        <w:noProof/>
        <w:sz w:val="16"/>
        <w:szCs w:val="16"/>
      </w:rPr>
      <w:t>1</w:t>
    </w:r>
    <w:r>
      <w:rPr>
        <w:rFonts w:ascii="Trebuchet MS" w:eastAsia="Trebuchet MS" w:hAnsi="Trebuchet MS" w:cs="Trebuchet MS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8CB86" w14:textId="77777777" w:rsidR="00B2600F" w:rsidRDefault="00B2600F">
      <w:pPr>
        <w:spacing w:after="0" w:line="240" w:lineRule="auto"/>
      </w:pPr>
      <w:r>
        <w:separator/>
      </w:r>
    </w:p>
  </w:footnote>
  <w:footnote w:type="continuationSeparator" w:id="0">
    <w:p w14:paraId="3F9D6957" w14:textId="77777777" w:rsidR="00B2600F" w:rsidRDefault="00B2600F">
      <w:pPr>
        <w:spacing w:after="0" w:line="240" w:lineRule="auto"/>
      </w:pPr>
      <w:r>
        <w:continuationSeparator/>
      </w:r>
    </w:p>
  </w:footnote>
  <w:footnote w:id="1">
    <w:p w14:paraId="44B5C5BD" w14:textId="77777777" w:rsidR="00D25255" w:rsidRDefault="00D25255" w:rsidP="00D25255">
      <w:pPr>
        <w:pStyle w:val="Textonotapie"/>
      </w:pPr>
      <w:r>
        <w:rPr>
          <w:rStyle w:val="Refdenotaalpie"/>
        </w:rPr>
        <w:footnoteRef/>
      </w:r>
      <w:r>
        <w:t xml:space="preserve"> La moneda de ejecución del contrato se establecerá en dólares americanos según tipo de cambio SAP EUR/USD de los fondos recibidos.</w:t>
      </w:r>
    </w:p>
  </w:footnote>
  <w:footnote w:id="2">
    <w:p w14:paraId="20A24776" w14:textId="7ED42B0C" w:rsidR="00AB576F" w:rsidRPr="00085C35" w:rsidRDefault="00AB576F" w:rsidP="00085C35">
      <w:pPr>
        <w:spacing w:after="0"/>
        <w:jc w:val="both"/>
        <w:outlineLvl w:val="0"/>
        <w:rPr>
          <w:rFonts w:ascii="Arial" w:eastAsia="Arial" w:hAnsi="Arial" w:cs="Arial"/>
          <w:bCs/>
          <w:i/>
          <w:color w:val="000000" w:themeColor="text1"/>
          <w:sz w:val="20"/>
          <w:szCs w:val="20"/>
        </w:rPr>
      </w:pPr>
      <w:r w:rsidRPr="00085C35">
        <w:rPr>
          <w:rStyle w:val="Refdenotaalpie"/>
          <w:sz w:val="20"/>
          <w:szCs w:val="20"/>
        </w:rPr>
        <w:footnoteRef/>
      </w:r>
      <w:r w:rsidRPr="00085C35">
        <w:rPr>
          <w:sz w:val="20"/>
          <w:szCs w:val="20"/>
        </w:rPr>
        <w:t xml:space="preserve"> </w:t>
      </w:r>
      <w:r w:rsidRPr="00085C35">
        <w:rPr>
          <w:rFonts w:ascii="Arial" w:eastAsia="Arial" w:hAnsi="Arial" w:cs="Arial"/>
          <w:bCs/>
          <w:i/>
          <w:color w:val="000000" w:themeColor="text1"/>
          <w:sz w:val="20"/>
          <w:szCs w:val="20"/>
        </w:rPr>
        <w:t>Solo serán objeto de valoración las experiencias acreditadas documentalmente.</w:t>
      </w:r>
    </w:p>
    <w:p w14:paraId="728C96FF" w14:textId="0C9C47B9" w:rsidR="00AB576F" w:rsidRDefault="00AB576F">
      <w:pPr>
        <w:pStyle w:val="Textonotapi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04DD7" w14:textId="3101F2F6" w:rsidR="004652A8" w:rsidRDefault="004652A8">
    <w:pPr>
      <w:pStyle w:val="Encabezado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2D2A7F3" wp14:editId="0B7013BF">
          <wp:simplePos x="0" y="0"/>
          <wp:positionH relativeFrom="margin">
            <wp:align>right</wp:align>
          </wp:positionH>
          <wp:positionV relativeFrom="paragraph">
            <wp:posOffset>-89535</wp:posOffset>
          </wp:positionV>
          <wp:extent cx="609600" cy="647700"/>
          <wp:effectExtent l="0" t="0" r="0" b="0"/>
          <wp:wrapSquare wrapText="bothSides"/>
          <wp:docPr id="1306585328" name="Imagen 3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8013802" name="Imagen 3" descr="Forma&#10;&#10;El contenido generado por IA puede ser incorrecto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A" w14:textId="122EF058" w:rsidR="00386C93" w:rsidRDefault="00F12296">
    <w:pPr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586ED00" wp14:editId="708ABD54">
          <wp:simplePos x="0" y="0"/>
          <wp:positionH relativeFrom="column">
            <wp:posOffset>5511800</wp:posOffset>
          </wp:positionH>
          <wp:positionV relativeFrom="paragraph">
            <wp:posOffset>-127635</wp:posOffset>
          </wp:positionV>
          <wp:extent cx="609600" cy="647700"/>
          <wp:effectExtent l="0" t="0" r="0" b="0"/>
          <wp:wrapNone/>
          <wp:docPr id="1223731811" name="Imagen 3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8013802" name="Imagen 3" descr="Forma&#10;&#10;El contenido generado por IA puede ser incorrecto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8D68CA0" wp14:editId="4D2B7C11">
          <wp:simplePos x="0" y="0"/>
          <wp:positionH relativeFrom="column">
            <wp:posOffset>-468630</wp:posOffset>
          </wp:positionH>
          <wp:positionV relativeFrom="paragraph">
            <wp:posOffset>-198755</wp:posOffset>
          </wp:positionV>
          <wp:extent cx="3573145" cy="770255"/>
          <wp:effectExtent l="0" t="0" r="8255" b="0"/>
          <wp:wrapNone/>
          <wp:docPr id="413114102" name="Imagen 4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6572295" name="Imagen 4" descr="Forma&#10;&#10;El contenido generado por IA puede ser incorrecto.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73145" cy="770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06B73"/>
    <w:multiLevelType w:val="hybridMultilevel"/>
    <w:tmpl w:val="CA0004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A66EE"/>
    <w:multiLevelType w:val="hybridMultilevel"/>
    <w:tmpl w:val="24785B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22014"/>
    <w:multiLevelType w:val="hybridMultilevel"/>
    <w:tmpl w:val="5462C9B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4528F"/>
    <w:multiLevelType w:val="multilevel"/>
    <w:tmpl w:val="9A38D2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2006110"/>
    <w:multiLevelType w:val="hybridMultilevel"/>
    <w:tmpl w:val="9A44A974"/>
    <w:lvl w:ilvl="0" w:tplc="3E489F32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 w:tplc="BB9A8B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489E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CE23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D2CF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E612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9A51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D0C3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BA87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F875C8"/>
    <w:multiLevelType w:val="hybridMultilevel"/>
    <w:tmpl w:val="85AC875E"/>
    <w:lvl w:ilvl="0" w:tplc="0C0A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6" w15:restartNumberingAfterBreak="0">
    <w:nsid w:val="1B99DD19"/>
    <w:multiLevelType w:val="hybridMultilevel"/>
    <w:tmpl w:val="D4C2CA4E"/>
    <w:lvl w:ilvl="0" w:tplc="8682A448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 w:tplc="F65CDB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CC99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8899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20B1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AC01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E22A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F04A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F64E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4F6E9"/>
    <w:multiLevelType w:val="multilevel"/>
    <w:tmpl w:val="110EAEE6"/>
    <w:lvl w:ilvl="0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1F148EF"/>
    <w:multiLevelType w:val="hybridMultilevel"/>
    <w:tmpl w:val="5A5AA026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2B66909"/>
    <w:multiLevelType w:val="multilevel"/>
    <w:tmpl w:val="7C6A6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FC526C"/>
    <w:multiLevelType w:val="multilevel"/>
    <w:tmpl w:val="8E1C39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254AFC"/>
    <w:multiLevelType w:val="hybridMultilevel"/>
    <w:tmpl w:val="CA0004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F6A9A6"/>
    <w:multiLevelType w:val="multilevel"/>
    <w:tmpl w:val="7E2AA9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2CEF076C"/>
    <w:multiLevelType w:val="hybridMultilevel"/>
    <w:tmpl w:val="A09851B8"/>
    <w:lvl w:ilvl="0" w:tplc="5756ECCE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 w:tplc="527CD2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4455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8CF8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5435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C6E7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4604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60C1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085B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FEAEE0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Calibri,Arial" w:hAnsi="Calibri,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8B71C9"/>
    <w:multiLevelType w:val="singleLevel"/>
    <w:tmpl w:val="2FFC2B9A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ascii="Gill Sans MT" w:eastAsia="Times New Roman" w:hAnsi="Gill Sans MT" w:cs="Tahoma"/>
      </w:rPr>
    </w:lvl>
  </w:abstractNum>
  <w:abstractNum w:abstractNumId="16" w15:restartNumberingAfterBreak="0">
    <w:nsid w:val="3958F7D0"/>
    <w:multiLevelType w:val="hybridMultilevel"/>
    <w:tmpl w:val="C7C0C356"/>
    <w:lvl w:ilvl="0" w:tplc="701C6CFC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 w:tplc="97D201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A8C6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C47D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44F3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E260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20E5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30C6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E602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E71237"/>
    <w:multiLevelType w:val="hybridMultilevel"/>
    <w:tmpl w:val="E4D2E00A"/>
    <w:lvl w:ilvl="0" w:tplc="10DC1D4A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2AD6E2"/>
    <w:multiLevelType w:val="hybridMultilevel"/>
    <w:tmpl w:val="19CC1B48"/>
    <w:lvl w:ilvl="0" w:tplc="F4DC43E0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 w:tplc="7B6435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4A23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1A07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80D7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7684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E6DF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82CE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9629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81F5E5"/>
    <w:multiLevelType w:val="hybridMultilevel"/>
    <w:tmpl w:val="FFFFFFFF"/>
    <w:lvl w:ilvl="0" w:tplc="6A62D2E4">
      <w:start w:val="1"/>
      <w:numFmt w:val="decimal"/>
      <w:lvlText w:val="%1."/>
      <w:lvlJc w:val="left"/>
      <w:pPr>
        <w:ind w:left="720" w:hanging="360"/>
      </w:pPr>
    </w:lvl>
    <w:lvl w:ilvl="1" w:tplc="16C295B4">
      <w:start w:val="1"/>
      <w:numFmt w:val="lowerLetter"/>
      <w:lvlText w:val="%2."/>
      <w:lvlJc w:val="left"/>
      <w:pPr>
        <w:ind w:left="1440" w:hanging="360"/>
      </w:pPr>
    </w:lvl>
    <w:lvl w:ilvl="2" w:tplc="8B9AFB1A">
      <w:start w:val="1"/>
      <w:numFmt w:val="lowerRoman"/>
      <w:lvlText w:val="%3."/>
      <w:lvlJc w:val="right"/>
      <w:pPr>
        <w:ind w:left="2160" w:hanging="180"/>
      </w:pPr>
    </w:lvl>
    <w:lvl w:ilvl="3" w:tplc="BC2C9532">
      <w:start w:val="1"/>
      <w:numFmt w:val="decimal"/>
      <w:lvlText w:val="%4."/>
      <w:lvlJc w:val="left"/>
      <w:pPr>
        <w:ind w:left="2880" w:hanging="360"/>
      </w:pPr>
    </w:lvl>
    <w:lvl w:ilvl="4" w:tplc="02C490E6">
      <w:start w:val="1"/>
      <w:numFmt w:val="lowerLetter"/>
      <w:lvlText w:val="%5."/>
      <w:lvlJc w:val="left"/>
      <w:pPr>
        <w:ind w:left="3600" w:hanging="360"/>
      </w:pPr>
    </w:lvl>
    <w:lvl w:ilvl="5" w:tplc="4F665DAE">
      <w:start w:val="1"/>
      <w:numFmt w:val="lowerRoman"/>
      <w:lvlText w:val="%6."/>
      <w:lvlJc w:val="right"/>
      <w:pPr>
        <w:ind w:left="4320" w:hanging="180"/>
      </w:pPr>
    </w:lvl>
    <w:lvl w:ilvl="6" w:tplc="35F2147E">
      <w:start w:val="1"/>
      <w:numFmt w:val="decimal"/>
      <w:lvlText w:val="%7."/>
      <w:lvlJc w:val="left"/>
      <w:pPr>
        <w:ind w:left="5040" w:hanging="360"/>
      </w:pPr>
    </w:lvl>
    <w:lvl w:ilvl="7" w:tplc="759A0B16">
      <w:start w:val="1"/>
      <w:numFmt w:val="lowerLetter"/>
      <w:lvlText w:val="%8."/>
      <w:lvlJc w:val="left"/>
      <w:pPr>
        <w:ind w:left="5760" w:hanging="360"/>
      </w:pPr>
    </w:lvl>
    <w:lvl w:ilvl="8" w:tplc="91F256F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CB0674"/>
    <w:multiLevelType w:val="multilevel"/>
    <w:tmpl w:val="6D42E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7F0652"/>
    <w:multiLevelType w:val="multilevel"/>
    <w:tmpl w:val="63007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4F48851"/>
    <w:multiLevelType w:val="hybridMultilevel"/>
    <w:tmpl w:val="74A0A3A4"/>
    <w:lvl w:ilvl="0" w:tplc="328ED782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 w:tplc="551C63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56B6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56BE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4A75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18B0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6CAD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D212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56C0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293013"/>
    <w:multiLevelType w:val="hybridMultilevel"/>
    <w:tmpl w:val="E8A6D1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047593"/>
    <w:multiLevelType w:val="hybridMultilevel"/>
    <w:tmpl w:val="1790451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34C905"/>
    <w:multiLevelType w:val="hybridMultilevel"/>
    <w:tmpl w:val="9A08BD2C"/>
    <w:lvl w:ilvl="0" w:tplc="FB9AD8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7E50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FACE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3C9C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D484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06BE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58CA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D4A4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FAE6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768798"/>
    <w:multiLevelType w:val="hybridMultilevel"/>
    <w:tmpl w:val="80A23346"/>
    <w:lvl w:ilvl="0" w:tplc="59F450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B836BC">
      <w:start w:val="1"/>
      <w:numFmt w:val="bullet"/>
      <w:lvlText w:val="●"/>
      <w:lvlJc w:val="left"/>
      <w:pPr>
        <w:ind w:left="1440" w:hanging="360"/>
      </w:pPr>
      <w:rPr>
        <w:rFonts w:ascii="Symbol" w:hAnsi="Symbol" w:hint="default"/>
      </w:rPr>
    </w:lvl>
    <w:lvl w:ilvl="2" w:tplc="21BA27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1408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D0CE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A47C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9EEF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16D7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E622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C62BDA"/>
    <w:multiLevelType w:val="hybridMultilevel"/>
    <w:tmpl w:val="0D30657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E0438F4"/>
    <w:multiLevelType w:val="hybridMultilevel"/>
    <w:tmpl w:val="34BC7C92"/>
    <w:lvl w:ilvl="0" w:tplc="48BA61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24B4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7A0E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30F7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688B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BA88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8ADB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AC04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78F2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49FE43"/>
    <w:multiLevelType w:val="hybridMultilevel"/>
    <w:tmpl w:val="2152C628"/>
    <w:lvl w:ilvl="0" w:tplc="6BB2E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74AC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8627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C238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6AD7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EA54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0811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78EC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CC8C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1718AD"/>
    <w:multiLevelType w:val="hybridMultilevel"/>
    <w:tmpl w:val="93CA364A"/>
    <w:lvl w:ilvl="0" w:tplc="0B5874A6">
      <w:start w:val="3"/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324CD8"/>
    <w:multiLevelType w:val="multilevel"/>
    <w:tmpl w:val="90489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8C7FCF2"/>
    <w:multiLevelType w:val="hybridMultilevel"/>
    <w:tmpl w:val="4F44467E"/>
    <w:lvl w:ilvl="0" w:tplc="C78CC43E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 w:tplc="1FA8D0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8E21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A02A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6812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8866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187E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928B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C844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092BCB"/>
    <w:multiLevelType w:val="hybridMultilevel"/>
    <w:tmpl w:val="0B8AEA82"/>
    <w:lvl w:ilvl="0" w:tplc="19FE7DA2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 w:tplc="49582F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2EFE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A46F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4660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5835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24F3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E66C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2EEC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957515">
    <w:abstractNumId w:val="25"/>
  </w:num>
  <w:num w:numId="2" w16cid:durableId="34164613">
    <w:abstractNumId w:val="18"/>
  </w:num>
  <w:num w:numId="3" w16cid:durableId="1250116653">
    <w:abstractNumId w:val="6"/>
  </w:num>
  <w:num w:numId="4" w16cid:durableId="642390949">
    <w:abstractNumId w:val="16"/>
  </w:num>
  <w:num w:numId="5" w16cid:durableId="887568363">
    <w:abstractNumId w:val="33"/>
  </w:num>
  <w:num w:numId="6" w16cid:durableId="1836266595">
    <w:abstractNumId w:val="32"/>
  </w:num>
  <w:num w:numId="7" w16cid:durableId="689647482">
    <w:abstractNumId w:val="13"/>
  </w:num>
  <w:num w:numId="8" w16cid:durableId="340552235">
    <w:abstractNumId w:val="4"/>
  </w:num>
  <w:num w:numId="9" w16cid:durableId="1772385448">
    <w:abstractNumId w:val="22"/>
  </w:num>
  <w:num w:numId="10" w16cid:durableId="480658629">
    <w:abstractNumId w:val="26"/>
  </w:num>
  <w:num w:numId="11" w16cid:durableId="1654603665">
    <w:abstractNumId w:val="29"/>
  </w:num>
  <w:num w:numId="12" w16cid:durableId="1912229879">
    <w:abstractNumId w:val="28"/>
  </w:num>
  <w:num w:numId="13" w16cid:durableId="1390110131">
    <w:abstractNumId w:val="3"/>
  </w:num>
  <w:num w:numId="14" w16cid:durableId="341474136">
    <w:abstractNumId w:val="12"/>
  </w:num>
  <w:num w:numId="15" w16cid:durableId="1552501695">
    <w:abstractNumId w:val="7"/>
  </w:num>
  <w:num w:numId="16" w16cid:durableId="398289293">
    <w:abstractNumId w:val="27"/>
  </w:num>
  <w:num w:numId="17" w16cid:durableId="1534728977">
    <w:abstractNumId w:val="0"/>
  </w:num>
  <w:num w:numId="18" w16cid:durableId="30420174">
    <w:abstractNumId w:val="11"/>
  </w:num>
  <w:num w:numId="19" w16cid:durableId="892541594">
    <w:abstractNumId w:val="31"/>
  </w:num>
  <w:num w:numId="20" w16cid:durableId="1203863240">
    <w:abstractNumId w:val="21"/>
  </w:num>
  <w:num w:numId="21" w16cid:durableId="91900952">
    <w:abstractNumId w:val="15"/>
  </w:num>
  <w:num w:numId="22" w16cid:durableId="202405879">
    <w:abstractNumId w:val="9"/>
  </w:num>
  <w:num w:numId="23" w16cid:durableId="202446988">
    <w:abstractNumId w:val="20"/>
  </w:num>
  <w:num w:numId="24" w16cid:durableId="2013951264">
    <w:abstractNumId w:val="10"/>
  </w:num>
  <w:num w:numId="25" w16cid:durableId="83037416">
    <w:abstractNumId w:val="23"/>
  </w:num>
  <w:num w:numId="26" w16cid:durableId="1381324596">
    <w:abstractNumId w:val="8"/>
  </w:num>
  <w:num w:numId="27" w16cid:durableId="1529679309">
    <w:abstractNumId w:val="5"/>
  </w:num>
  <w:num w:numId="28" w16cid:durableId="184178106">
    <w:abstractNumId w:val="14"/>
  </w:num>
  <w:num w:numId="29" w16cid:durableId="1903517076">
    <w:abstractNumId w:val="19"/>
  </w:num>
  <w:num w:numId="30" w16cid:durableId="1168710941">
    <w:abstractNumId w:val="2"/>
  </w:num>
  <w:num w:numId="31" w16cid:durableId="2136868537">
    <w:abstractNumId w:val="1"/>
  </w:num>
  <w:num w:numId="32" w16cid:durableId="1269970756">
    <w:abstractNumId w:val="24"/>
  </w:num>
  <w:num w:numId="33" w16cid:durableId="1337074222">
    <w:abstractNumId w:val="17"/>
  </w:num>
  <w:num w:numId="34" w16cid:durableId="16647043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C93"/>
    <w:rsid w:val="000252BF"/>
    <w:rsid w:val="00025B72"/>
    <w:rsid w:val="00081446"/>
    <w:rsid w:val="00085C35"/>
    <w:rsid w:val="000C38F7"/>
    <w:rsid w:val="000E21DD"/>
    <w:rsid w:val="00116783"/>
    <w:rsid w:val="00124E90"/>
    <w:rsid w:val="00196C0E"/>
    <w:rsid w:val="001B2452"/>
    <w:rsid w:val="001D321C"/>
    <w:rsid w:val="001D3CF8"/>
    <w:rsid w:val="001D4FA2"/>
    <w:rsid w:val="001F75D0"/>
    <w:rsid w:val="00232486"/>
    <w:rsid w:val="00254DDE"/>
    <w:rsid w:val="00255277"/>
    <w:rsid w:val="00297D9F"/>
    <w:rsid w:val="002A0216"/>
    <w:rsid w:val="003406E4"/>
    <w:rsid w:val="003557BF"/>
    <w:rsid w:val="00374F47"/>
    <w:rsid w:val="00380EDC"/>
    <w:rsid w:val="00386C93"/>
    <w:rsid w:val="003876FB"/>
    <w:rsid w:val="003E33B3"/>
    <w:rsid w:val="003F633F"/>
    <w:rsid w:val="0040135C"/>
    <w:rsid w:val="004032BC"/>
    <w:rsid w:val="0042121C"/>
    <w:rsid w:val="00423332"/>
    <w:rsid w:val="00425A0F"/>
    <w:rsid w:val="00437B0E"/>
    <w:rsid w:val="004652A8"/>
    <w:rsid w:val="004837D8"/>
    <w:rsid w:val="004C480F"/>
    <w:rsid w:val="004C6120"/>
    <w:rsid w:val="004F1A39"/>
    <w:rsid w:val="004F7F05"/>
    <w:rsid w:val="00500F6F"/>
    <w:rsid w:val="005058C1"/>
    <w:rsid w:val="00513201"/>
    <w:rsid w:val="00540744"/>
    <w:rsid w:val="00541B29"/>
    <w:rsid w:val="0057417C"/>
    <w:rsid w:val="00582086"/>
    <w:rsid w:val="005B4195"/>
    <w:rsid w:val="005B55C8"/>
    <w:rsid w:val="005C34F1"/>
    <w:rsid w:val="005C39DC"/>
    <w:rsid w:val="006209CE"/>
    <w:rsid w:val="00620E4C"/>
    <w:rsid w:val="00640357"/>
    <w:rsid w:val="0064080E"/>
    <w:rsid w:val="00666E4B"/>
    <w:rsid w:val="00674F95"/>
    <w:rsid w:val="00684C0C"/>
    <w:rsid w:val="006B323C"/>
    <w:rsid w:val="006B3CED"/>
    <w:rsid w:val="006B5830"/>
    <w:rsid w:val="006B75AB"/>
    <w:rsid w:val="006F0BE9"/>
    <w:rsid w:val="006F32E6"/>
    <w:rsid w:val="00707939"/>
    <w:rsid w:val="00711224"/>
    <w:rsid w:val="0072310F"/>
    <w:rsid w:val="00725F5B"/>
    <w:rsid w:val="00773121"/>
    <w:rsid w:val="00774D26"/>
    <w:rsid w:val="007B0ACF"/>
    <w:rsid w:val="007C0816"/>
    <w:rsid w:val="007F028D"/>
    <w:rsid w:val="00802C8F"/>
    <w:rsid w:val="00830785"/>
    <w:rsid w:val="00842A40"/>
    <w:rsid w:val="008546A1"/>
    <w:rsid w:val="00865D42"/>
    <w:rsid w:val="008802E9"/>
    <w:rsid w:val="008840DC"/>
    <w:rsid w:val="008A1DBB"/>
    <w:rsid w:val="008D7205"/>
    <w:rsid w:val="009049B5"/>
    <w:rsid w:val="00915CF3"/>
    <w:rsid w:val="00915FFA"/>
    <w:rsid w:val="00922EFA"/>
    <w:rsid w:val="00951DA2"/>
    <w:rsid w:val="00960650"/>
    <w:rsid w:val="00964AE0"/>
    <w:rsid w:val="00971E2A"/>
    <w:rsid w:val="009F7F8F"/>
    <w:rsid w:val="00A1020E"/>
    <w:rsid w:val="00A56AE9"/>
    <w:rsid w:val="00A65DB0"/>
    <w:rsid w:val="00A91DAE"/>
    <w:rsid w:val="00A94948"/>
    <w:rsid w:val="00AB576F"/>
    <w:rsid w:val="00AC34AC"/>
    <w:rsid w:val="00AD1CEC"/>
    <w:rsid w:val="00AE5304"/>
    <w:rsid w:val="00AF2A8A"/>
    <w:rsid w:val="00B2600F"/>
    <w:rsid w:val="00B442F3"/>
    <w:rsid w:val="00B470C6"/>
    <w:rsid w:val="00B63634"/>
    <w:rsid w:val="00B739EE"/>
    <w:rsid w:val="00BA02B5"/>
    <w:rsid w:val="00BB3595"/>
    <w:rsid w:val="00BC0911"/>
    <w:rsid w:val="00BD09CB"/>
    <w:rsid w:val="00BF6164"/>
    <w:rsid w:val="00C0511B"/>
    <w:rsid w:val="00C34B0D"/>
    <w:rsid w:val="00C359CA"/>
    <w:rsid w:val="00C42D02"/>
    <w:rsid w:val="00C675D7"/>
    <w:rsid w:val="00C71260"/>
    <w:rsid w:val="00C72159"/>
    <w:rsid w:val="00C753BA"/>
    <w:rsid w:val="00C867AD"/>
    <w:rsid w:val="00C93F86"/>
    <w:rsid w:val="00CC0552"/>
    <w:rsid w:val="00CC3F46"/>
    <w:rsid w:val="00CF0BE7"/>
    <w:rsid w:val="00D00CC2"/>
    <w:rsid w:val="00D06DE2"/>
    <w:rsid w:val="00D25255"/>
    <w:rsid w:val="00D2646C"/>
    <w:rsid w:val="00D34EEA"/>
    <w:rsid w:val="00D71128"/>
    <w:rsid w:val="00D716DB"/>
    <w:rsid w:val="00D910A3"/>
    <w:rsid w:val="00DC6B65"/>
    <w:rsid w:val="00DF4325"/>
    <w:rsid w:val="00E20D01"/>
    <w:rsid w:val="00E47E2A"/>
    <w:rsid w:val="00E52CA8"/>
    <w:rsid w:val="00E64C3F"/>
    <w:rsid w:val="00EB38EA"/>
    <w:rsid w:val="00EE3018"/>
    <w:rsid w:val="00EF261A"/>
    <w:rsid w:val="00F01E3F"/>
    <w:rsid w:val="00F07085"/>
    <w:rsid w:val="00F12296"/>
    <w:rsid w:val="00F15194"/>
    <w:rsid w:val="00F460CA"/>
    <w:rsid w:val="00F9136C"/>
    <w:rsid w:val="00F93F1B"/>
    <w:rsid w:val="00F95D95"/>
    <w:rsid w:val="00FD450F"/>
    <w:rsid w:val="00FD6409"/>
    <w:rsid w:val="00FE416B"/>
    <w:rsid w:val="00FE5781"/>
    <w:rsid w:val="0163B380"/>
    <w:rsid w:val="01911590"/>
    <w:rsid w:val="021EEF01"/>
    <w:rsid w:val="021FFAA1"/>
    <w:rsid w:val="0227AA8F"/>
    <w:rsid w:val="08061807"/>
    <w:rsid w:val="084F80D8"/>
    <w:rsid w:val="088BA635"/>
    <w:rsid w:val="088F3C25"/>
    <w:rsid w:val="08D130CD"/>
    <w:rsid w:val="08DDF7E5"/>
    <w:rsid w:val="0A29ABC0"/>
    <w:rsid w:val="0A4434E3"/>
    <w:rsid w:val="0A613557"/>
    <w:rsid w:val="0A7BB7EC"/>
    <w:rsid w:val="0AF2832B"/>
    <w:rsid w:val="0B94B445"/>
    <w:rsid w:val="0D6A1FF9"/>
    <w:rsid w:val="0DBBE066"/>
    <w:rsid w:val="0DD70681"/>
    <w:rsid w:val="0E316671"/>
    <w:rsid w:val="0E452208"/>
    <w:rsid w:val="0F3A077C"/>
    <w:rsid w:val="10174114"/>
    <w:rsid w:val="10AA65F4"/>
    <w:rsid w:val="11FB12D9"/>
    <w:rsid w:val="11FBA4B8"/>
    <w:rsid w:val="12082AFC"/>
    <w:rsid w:val="12173AE0"/>
    <w:rsid w:val="12361E6B"/>
    <w:rsid w:val="1368FD42"/>
    <w:rsid w:val="140A431F"/>
    <w:rsid w:val="14B6375E"/>
    <w:rsid w:val="14C5B1BF"/>
    <w:rsid w:val="15A92837"/>
    <w:rsid w:val="16234FF9"/>
    <w:rsid w:val="16999F5B"/>
    <w:rsid w:val="16A7CCBE"/>
    <w:rsid w:val="17301E5C"/>
    <w:rsid w:val="18A55FEF"/>
    <w:rsid w:val="191DE303"/>
    <w:rsid w:val="1A990CE4"/>
    <w:rsid w:val="1B34F343"/>
    <w:rsid w:val="1E83CA86"/>
    <w:rsid w:val="1F1C8EF9"/>
    <w:rsid w:val="214DE211"/>
    <w:rsid w:val="220965EF"/>
    <w:rsid w:val="24846640"/>
    <w:rsid w:val="248A39AD"/>
    <w:rsid w:val="261E6B89"/>
    <w:rsid w:val="26215334"/>
    <w:rsid w:val="26855463"/>
    <w:rsid w:val="28273BEC"/>
    <w:rsid w:val="28406449"/>
    <w:rsid w:val="2853810C"/>
    <w:rsid w:val="2870D72E"/>
    <w:rsid w:val="28F2D7A6"/>
    <w:rsid w:val="298731D4"/>
    <w:rsid w:val="2A641351"/>
    <w:rsid w:val="2AF91619"/>
    <w:rsid w:val="2B198F14"/>
    <w:rsid w:val="2BE088DE"/>
    <w:rsid w:val="2C3C242F"/>
    <w:rsid w:val="2C9D85B1"/>
    <w:rsid w:val="2E907CF9"/>
    <w:rsid w:val="2F1829A0"/>
    <w:rsid w:val="2F2B036B"/>
    <w:rsid w:val="318413F0"/>
    <w:rsid w:val="324FCA62"/>
    <w:rsid w:val="326861A9"/>
    <w:rsid w:val="3344EE1B"/>
    <w:rsid w:val="34BBB4B2"/>
    <w:rsid w:val="35876B24"/>
    <w:rsid w:val="37351AC2"/>
    <w:rsid w:val="39B42F9F"/>
    <w:rsid w:val="3A4367C9"/>
    <w:rsid w:val="3A61D2E5"/>
    <w:rsid w:val="3B26BCEC"/>
    <w:rsid w:val="3BD44CF1"/>
    <w:rsid w:val="3BE19448"/>
    <w:rsid w:val="3BF92444"/>
    <w:rsid w:val="3CE3CD22"/>
    <w:rsid w:val="3E14B664"/>
    <w:rsid w:val="3E863FFC"/>
    <w:rsid w:val="3EA73CB8"/>
    <w:rsid w:val="3F67E3D0"/>
    <w:rsid w:val="41BF4184"/>
    <w:rsid w:val="420F4B42"/>
    <w:rsid w:val="423B9BDE"/>
    <w:rsid w:val="43209832"/>
    <w:rsid w:val="43D76C3F"/>
    <w:rsid w:val="44AB48DB"/>
    <w:rsid w:val="44B2DD47"/>
    <w:rsid w:val="45C82E90"/>
    <w:rsid w:val="4891F104"/>
    <w:rsid w:val="48E413D4"/>
    <w:rsid w:val="49A887DD"/>
    <w:rsid w:val="4A5589AD"/>
    <w:rsid w:val="4A6286C6"/>
    <w:rsid w:val="4A9B9FB3"/>
    <w:rsid w:val="4B62B179"/>
    <w:rsid w:val="4B6699F8"/>
    <w:rsid w:val="4C1BB496"/>
    <w:rsid w:val="4D745FF4"/>
    <w:rsid w:val="4D9E5C9A"/>
    <w:rsid w:val="4DB3D38E"/>
    <w:rsid w:val="4DC21684"/>
    <w:rsid w:val="4ECF4D6C"/>
    <w:rsid w:val="4F76FE5C"/>
    <w:rsid w:val="4FCE9815"/>
    <w:rsid w:val="4FE5F2DD"/>
    <w:rsid w:val="4FEA27EF"/>
    <w:rsid w:val="500148B5"/>
    <w:rsid w:val="50E5905D"/>
    <w:rsid w:val="50EF25B9"/>
    <w:rsid w:val="5182892B"/>
    <w:rsid w:val="51F47491"/>
    <w:rsid w:val="52B77E52"/>
    <w:rsid w:val="52C5A90E"/>
    <w:rsid w:val="53939B2E"/>
    <w:rsid w:val="54600695"/>
    <w:rsid w:val="54ACF05F"/>
    <w:rsid w:val="5528B937"/>
    <w:rsid w:val="568E9BF7"/>
    <w:rsid w:val="57C1DC31"/>
    <w:rsid w:val="583C1FD6"/>
    <w:rsid w:val="5A809816"/>
    <w:rsid w:val="5DF2B28B"/>
    <w:rsid w:val="5F967072"/>
    <w:rsid w:val="5FBB70EA"/>
    <w:rsid w:val="611A2051"/>
    <w:rsid w:val="629DF0C6"/>
    <w:rsid w:val="63D055EE"/>
    <w:rsid w:val="65026A43"/>
    <w:rsid w:val="6555B702"/>
    <w:rsid w:val="65867B77"/>
    <w:rsid w:val="65983ADC"/>
    <w:rsid w:val="67920A1B"/>
    <w:rsid w:val="68866885"/>
    <w:rsid w:val="68A48E45"/>
    <w:rsid w:val="6A6638BB"/>
    <w:rsid w:val="6A976DF8"/>
    <w:rsid w:val="6AD92319"/>
    <w:rsid w:val="6B3932C4"/>
    <w:rsid w:val="6C212623"/>
    <w:rsid w:val="6D463FC4"/>
    <w:rsid w:val="6EFC9948"/>
    <w:rsid w:val="70D8746A"/>
    <w:rsid w:val="7124CF24"/>
    <w:rsid w:val="71A90146"/>
    <w:rsid w:val="7222FF33"/>
    <w:rsid w:val="7243A783"/>
    <w:rsid w:val="7309B54F"/>
    <w:rsid w:val="731CC759"/>
    <w:rsid w:val="73B07996"/>
    <w:rsid w:val="745F36E3"/>
    <w:rsid w:val="75023888"/>
    <w:rsid w:val="755DA94F"/>
    <w:rsid w:val="75FBB4D6"/>
    <w:rsid w:val="768F7946"/>
    <w:rsid w:val="7698301A"/>
    <w:rsid w:val="770C7C05"/>
    <w:rsid w:val="773B8362"/>
    <w:rsid w:val="778B6588"/>
    <w:rsid w:val="7812A4A1"/>
    <w:rsid w:val="78540E90"/>
    <w:rsid w:val="79755D37"/>
    <w:rsid w:val="79D2C83E"/>
    <w:rsid w:val="79EFDEF1"/>
    <w:rsid w:val="7ACE195E"/>
    <w:rsid w:val="7AD17229"/>
    <w:rsid w:val="7B28C968"/>
    <w:rsid w:val="7BDE1918"/>
    <w:rsid w:val="7CC31C80"/>
    <w:rsid w:val="7DBC8C4E"/>
    <w:rsid w:val="7E4DCA09"/>
    <w:rsid w:val="7EC35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88F5D"/>
  <w15:docId w15:val="{80CEA45E-57E4-4FAB-8A53-35197F239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B2452"/>
  </w:style>
  <w:style w:type="paragraph" w:styleId="Ttulo1">
    <w:name w:val="heading 1"/>
    <w:basedOn w:val="Normal"/>
    <w:next w:val="Normal"/>
    <w:link w:val="Ttulo1Car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Refdenotaalpie">
    <w:name w:val="footnote reference"/>
    <w:basedOn w:val="Fuentedeprrafopredeter"/>
    <w:uiPriority w:val="99"/>
    <w:semiHidden/>
    <w:unhideWhenUsed/>
    <w:rPr>
      <w:vertAlign w:val="superscript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TextonotapieCar">
    <w:name w:val="Texto nota pie Car"/>
    <w:basedOn w:val="Fuentedeprrafopredeter"/>
    <w:link w:val="Textonotapie"/>
    <w:uiPriority w:val="99"/>
    <w:semiHidden/>
    <w:rPr>
      <w:sz w:val="20"/>
      <w:szCs w:val="20"/>
    </w:rPr>
  </w:style>
  <w:style w:type="paragraph" w:styleId="Textonotapie">
    <w:name w:val="footnote text"/>
    <w:basedOn w:val="Normal"/>
    <w:link w:val="TextonotapieCar"/>
    <w:uiPriority w:val="99"/>
    <w:semiHidden/>
    <w:unhideWhenUsed/>
    <w:pPr>
      <w:spacing w:after="0" w:line="240" w:lineRule="auto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4C6120"/>
    <w:rPr>
      <w:color w:val="808080"/>
    </w:rPr>
  </w:style>
  <w:style w:type="paragraph" w:customStyle="1" w:styleId="Encabezadodefax">
    <w:name w:val="Encabezado de fax"/>
    <w:basedOn w:val="Normal"/>
    <w:rsid w:val="00F93F1B"/>
    <w:pPr>
      <w:spacing w:before="240" w:after="6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nfasis">
    <w:name w:val="Emphasis"/>
    <w:basedOn w:val="Fuentedeprrafopredeter"/>
    <w:uiPriority w:val="20"/>
    <w:qFormat/>
    <w:rsid w:val="001D321C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1D321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D321C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B47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uentedeprrafopredeter"/>
    <w:rsid w:val="00B470C6"/>
  </w:style>
  <w:style w:type="character" w:customStyle="1" w:styleId="eop">
    <w:name w:val="eop"/>
    <w:basedOn w:val="Fuentedeprrafopredeter"/>
    <w:rsid w:val="00B470C6"/>
  </w:style>
  <w:style w:type="paragraph" w:styleId="Encabezado">
    <w:name w:val="header"/>
    <w:basedOn w:val="Normal"/>
    <w:link w:val="EncabezadoCar"/>
    <w:uiPriority w:val="99"/>
    <w:unhideWhenUsed/>
    <w:rsid w:val="00FD45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D450F"/>
  </w:style>
  <w:style w:type="paragraph" w:styleId="Piedepgina">
    <w:name w:val="footer"/>
    <w:basedOn w:val="Normal"/>
    <w:link w:val="PiedepginaCar"/>
    <w:uiPriority w:val="99"/>
    <w:unhideWhenUsed/>
    <w:rsid w:val="00FD45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D450F"/>
  </w:style>
  <w:style w:type="character" w:customStyle="1" w:styleId="Ttulo1Car">
    <w:name w:val="Título 1 Car"/>
    <w:basedOn w:val="Fuentedeprrafopredeter"/>
    <w:link w:val="Ttulo1"/>
    <w:rsid w:val="00297D9F"/>
    <w:rPr>
      <w:b/>
      <w:sz w:val="48"/>
      <w:szCs w:val="48"/>
    </w:rPr>
  </w:style>
  <w:style w:type="paragraph" w:styleId="Sinespaciado">
    <w:name w:val="No Spacing"/>
    <w:uiPriority w:val="1"/>
    <w:qFormat/>
    <w:rsid w:val="00297D9F"/>
    <w:pPr>
      <w:spacing w:after="0" w:line="240" w:lineRule="auto"/>
    </w:pPr>
  </w:style>
  <w:style w:type="paragraph" w:styleId="Revisin">
    <w:name w:val="Revision"/>
    <w:hidden/>
    <w:uiPriority w:val="99"/>
    <w:semiHidden/>
    <w:rsid w:val="00E52CA8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BA02B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A02B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A02B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A02B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A02B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8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7acb049-ccff-43da-ac87-ecd3ebc1fe4b" xsi:nil="true"/>
    <lcf76f155ced4ddcb4097134ff3c332f xmlns="2b124e6c-2be6-4957-ac64-e20cad07b8f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9D7545DAA05DA4E920BCD0367720B0E" ma:contentTypeVersion="13" ma:contentTypeDescription="Crear nuevo documento." ma:contentTypeScope="" ma:versionID="aa440bdcbe8003b0ec524228696a05c2">
  <xsd:schema xmlns:xsd="http://www.w3.org/2001/XMLSchema" xmlns:xs="http://www.w3.org/2001/XMLSchema" xmlns:p="http://schemas.microsoft.com/office/2006/metadata/properties" xmlns:ns2="2b124e6c-2be6-4957-ac64-e20cad07b8fc" xmlns:ns3="f7acb049-ccff-43da-ac87-ecd3ebc1fe4b" targetNamespace="http://schemas.microsoft.com/office/2006/metadata/properties" ma:root="true" ma:fieldsID="ac1f11061fb4d58bef1194dd4d0dcc4c" ns2:_="" ns3:_="">
    <xsd:import namespace="2b124e6c-2be6-4957-ac64-e20cad07b8fc"/>
    <xsd:import namespace="f7acb049-ccff-43da-ac87-ecd3ebc1fe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24e6c-2be6-4957-ac64-e20cad07b8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efe2f879-620a-4f04-b103-035549852c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acb049-ccff-43da-ac87-ecd3ebc1fe4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c7f9a34-0ffd-43fa-9965-2c5b4081d602}" ma:internalName="TaxCatchAll" ma:showField="CatchAllData" ma:web="f7acb049-ccff-43da-ac87-ecd3ebc1fe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D3A12F-8FCC-4E10-9C4B-CCCE363B10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0ECA6F-FD82-4A83-8886-437E52C07D5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791682-5EF5-45E6-B16B-CC9A74A15EB9}">
  <ds:schemaRefs>
    <ds:schemaRef ds:uri="http://schemas.microsoft.com/office/2006/metadata/properties"/>
    <ds:schemaRef ds:uri="http://schemas.microsoft.com/office/infopath/2007/PartnerControls"/>
    <ds:schemaRef ds:uri="f7acb049-ccff-43da-ac87-ecd3ebc1fe4b"/>
    <ds:schemaRef ds:uri="2b124e6c-2be6-4957-ac64-e20cad07b8fc"/>
  </ds:schemaRefs>
</ds:datastoreItem>
</file>

<file path=customXml/itemProps4.xml><?xml version="1.0" encoding="utf-8"?>
<ds:datastoreItem xmlns:ds="http://schemas.openxmlformats.org/officeDocument/2006/customXml" ds:itemID="{DDA16475-5678-49A5-B916-43E6F9B254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124e6c-2be6-4957-ac64-e20cad07b8fc"/>
    <ds:schemaRef ds:uri="f7acb049-ccff-43da-ac87-ecd3ebc1f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411</Words>
  <Characters>2264</Characters>
  <Application>Microsoft Office Word</Application>
  <DocSecurity>0</DocSecurity>
  <Lines>18</Lines>
  <Paragraphs>5</Paragraphs>
  <ScaleCrop>false</ScaleCrop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Invitación contrato menor</dc:title>
  <dc:creator>Martín Muñoz, María Luisa</dc:creator>
  <cp:lastModifiedBy>Romero Barrios, Alejandra</cp:lastModifiedBy>
  <cp:revision>5</cp:revision>
  <dcterms:created xsi:type="dcterms:W3CDTF">2026-09-25T11:30:00Z</dcterms:created>
  <dcterms:modified xsi:type="dcterms:W3CDTF">2026-09-25T11:57:00Z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0x010100B9D7545DAA05DA4E920BCD0367720B0E</vt:lpwstr>
  </property>
  <property fmtid="{D5CDD505-2E9C-101B-9397-08002B2CF9AE}" pid="3" name="MediaServiceImageTags">
    <vt:lpwstr/>
  </property>
</Properties>
</file>